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7439D" w14:textId="48DFD8C4" w:rsidR="000941B3" w:rsidRDefault="000941B3">
      <w:pPr>
        <w:spacing w:line="63" w:lineRule="exact"/>
        <w:ind w:left="11153"/>
        <w:rPr>
          <w:sz w:val="6"/>
        </w:rPr>
      </w:pPr>
    </w:p>
    <w:p w14:paraId="4C39D35F" w14:textId="77777777" w:rsidR="000941B3" w:rsidRDefault="000941B3">
      <w:pPr>
        <w:rPr>
          <w:sz w:val="20"/>
        </w:rPr>
      </w:pPr>
    </w:p>
    <w:p w14:paraId="616ECE95" w14:textId="77777777" w:rsidR="000941B3" w:rsidRDefault="000941B3">
      <w:pPr>
        <w:spacing w:before="155"/>
        <w:rPr>
          <w:sz w:val="20"/>
        </w:rPr>
      </w:pPr>
    </w:p>
    <w:p w14:paraId="72F8199F" w14:textId="77777777" w:rsidR="000941B3" w:rsidRDefault="000941B3">
      <w:pPr>
        <w:rPr>
          <w:sz w:val="20"/>
        </w:rPr>
        <w:sectPr w:rsidR="000941B3">
          <w:type w:val="continuous"/>
          <w:pgSz w:w="11820" w:h="16840"/>
          <w:pgMar w:top="360" w:right="0" w:bottom="280" w:left="283" w:header="720" w:footer="720" w:gutter="0"/>
          <w:cols w:space="720"/>
        </w:sectPr>
      </w:pPr>
    </w:p>
    <w:p w14:paraId="32FBCD64" w14:textId="77777777" w:rsidR="000941B3" w:rsidRDefault="000941B3">
      <w:pPr>
        <w:rPr>
          <w:sz w:val="12"/>
        </w:rPr>
      </w:pPr>
    </w:p>
    <w:p w14:paraId="5205A870" w14:textId="382ABC8A" w:rsidR="000941B3" w:rsidRDefault="00000000" w:rsidP="005A4CBD">
      <w:pPr>
        <w:spacing w:before="88" w:line="325" w:lineRule="exact"/>
        <w:ind w:left="1133"/>
        <w:rPr>
          <w:sz w:val="29"/>
        </w:rPr>
      </w:pPr>
      <w:r>
        <w:br w:type="column"/>
      </w:r>
    </w:p>
    <w:p w14:paraId="3E1BBD7C" w14:textId="77777777" w:rsidR="000941B3" w:rsidRDefault="000941B3">
      <w:pPr>
        <w:rPr>
          <w:sz w:val="29"/>
        </w:rPr>
        <w:sectPr w:rsidR="000941B3">
          <w:type w:val="continuous"/>
          <w:pgSz w:w="11820" w:h="16840"/>
          <w:pgMar w:top="360" w:right="0" w:bottom="280" w:left="283" w:header="720" w:footer="720" w:gutter="0"/>
          <w:cols w:num="2" w:space="720" w:equalWidth="0">
            <w:col w:w="4400" w:space="241"/>
            <w:col w:w="6896"/>
          </w:cols>
        </w:sectPr>
      </w:pPr>
    </w:p>
    <w:p w14:paraId="49410DFF" w14:textId="05E1703A" w:rsidR="000941B3" w:rsidRDefault="000941B3">
      <w:pPr>
        <w:ind w:left="5772"/>
        <w:rPr>
          <w:sz w:val="20"/>
        </w:rPr>
      </w:pPr>
    </w:p>
    <w:p w14:paraId="5FC2C235" w14:textId="77777777" w:rsidR="000941B3" w:rsidRDefault="000941B3">
      <w:pPr>
        <w:spacing w:before="213"/>
        <w:rPr>
          <w:sz w:val="29"/>
        </w:rPr>
      </w:pPr>
    </w:p>
    <w:p w14:paraId="4DA14B89" w14:textId="435AB3C9" w:rsidR="000941B3" w:rsidRDefault="005A4CBD">
      <w:pPr>
        <w:ind w:left="710" w:right="31"/>
        <w:jc w:val="center"/>
        <w:rPr>
          <w:sz w:val="29"/>
        </w:rPr>
      </w:pPr>
      <w:r>
        <w:rPr>
          <w:color w:val="181818"/>
          <w:sz w:val="29"/>
        </w:rPr>
        <w:t>Передвижное</w:t>
      </w:r>
      <w:r w:rsidR="00000000">
        <w:rPr>
          <w:color w:val="181818"/>
          <w:sz w:val="29"/>
        </w:rPr>
        <w:t xml:space="preserve"> </w:t>
      </w:r>
      <w:r w:rsidR="00000000">
        <w:rPr>
          <w:color w:val="1C1C1C"/>
          <w:sz w:val="29"/>
        </w:rPr>
        <w:t>отделе</w:t>
      </w:r>
      <w:r>
        <w:rPr>
          <w:color w:val="1C1C1C"/>
          <w:sz w:val="29"/>
        </w:rPr>
        <w:t>ние</w:t>
      </w:r>
      <w:r w:rsidR="00000000">
        <w:rPr>
          <w:color w:val="1C1C1C"/>
          <w:spacing w:val="-7"/>
          <w:sz w:val="29"/>
        </w:rPr>
        <w:t xml:space="preserve"> </w:t>
      </w:r>
      <w:r>
        <w:rPr>
          <w:color w:val="1F1F1F"/>
          <w:sz w:val="29"/>
        </w:rPr>
        <w:t>почтовой</w:t>
      </w:r>
      <w:r w:rsidR="00000000">
        <w:rPr>
          <w:color w:val="1F1F1F"/>
          <w:spacing w:val="-1"/>
          <w:sz w:val="29"/>
        </w:rPr>
        <w:t xml:space="preserve"> </w:t>
      </w:r>
      <w:r>
        <w:rPr>
          <w:color w:val="0F0F0F"/>
          <w:sz w:val="29"/>
        </w:rPr>
        <w:t>связи</w:t>
      </w:r>
      <w:r w:rsidR="00000000">
        <w:rPr>
          <w:color w:val="0F0F0F"/>
          <w:spacing w:val="-10"/>
          <w:sz w:val="29"/>
        </w:rPr>
        <w:t xml:space="preserve"> </w:t>
      </w:r>
      <w:r>
        <w:rPr>
          <w:color w:val="0F0F0F"/>
          <w:spacing w:val="-10"/>
          <w:sz w:val="29"/>
        </w:rPr>
        <w:t>№</w:t>
      </w:r>
      <w:r>
        <w:rPr>
          <w:color w:val="262626"/>
          <w:sz w:val="29"/>
        </w:rPr>
        <w:t>1</w:t>
      </w:r>
      <w:r w:rsidR="00000000">
        <w:rPr>
          <w:color w:val="262626"/>
          <w:spacing w:val="3"/>
          <w:sz w:val="29"/>
        </w:rPr>
        <w:t xml:space="preserve"> </w:t>
      </w:r>
      <w:proofErr w:type="spellStart"/>
      <w:r w:rsidR="00000000">
        <w:rPr>
          <w:color w:val="1F1F1F"/>
          <w:spacing w:val="-2"/>
          <w:sz w:val="29"/>
        </w:rPr>
        <w:t>г.Ляховичи</w:t>
      </w:r>
      <w:proofErr w:type="spellEnd"/>
    </w:p>
    <w:p w14:paraId="3FDBB045" w14:textId="77777777" w:rsidR="000941B3" w:rsidRDefault="000941B3">
      <w:pPr>
        <w:spacing w:before="293"/>
        <w:rPr>
          <w:sz w:val="29"/>
        </w:rPr>
      </w:pPr>
    </w:p>
    <w:p w14:paraId="6A061750" w14:textId="5801AC57" w:rsidR="000941B3" w:rsidRDefault="00000000">
      <w:pPr>
        <w:spacing w:line="242" w:lineRule="auto"/>
        <w:ind w:left="1237" w:right="4407"/>
        <w:rPr>
          <w:rFonts w:ascii="Cambria" w:hAnsi="Cambria"/>
          <w:sz w:val="26"/>
        </w:rPr>
      </w:pPr>
      <w:r>
        <w:rPr>
          <w:rFonts w:ascii="Cambria" w:hAnsi="Cambria"/>
          <w:color w:val="181818"/>
          <w:sz w:val="26"/>
        </w:rPr>
        <w:t>Продавец</w:t>
      </w:r>
      <w:r>
        <w:rPr>
          <w:rFonts w:ascii="Cambria" w:hAnsi="Cambria"/>
          <w:color w:val="181818"/>
          <w:spacing w:val="-15"/>
          <w:sz w:val="26"/>
        </w:rPr>
        <w:t xml:space="preserve"> </w:t>
      </w:r>
      <w:r>
        <w:rPr>
          <w:rFonts w:ascii="Cambria" w:hAnsi="Cambria"/>
          <w:color w:val="232323"/>
          <w:sz w:val="26"/>
        </w:rPr>
        <w:t>—</w:t>
      </w:r>
      <w:r>
        <w:rPr>
          <w:rFonts w:ascii="Cambria" w:hAnsi="Cambria"/>
          <w:color w:val="232323"/>
          <w:spacing w:val="-14"/>
          <w:sz w:val="26"/>
        </w:rPr>
        <w:t xml:space="preserve"> </w:t>
      </w:r>
      <w:r>
        <w:rPr>
          <w:rFonts w:ascii="Cambria" w:hAnsi="Cambria"/>
          <w:color w:val="131313"/>
          <w:sz w:val="26"/>
        </w:rPr>
        <w:t>Казакевич</w:t>
      </w:r>
      <w:r>
        <w:rPr>
          <w:rFonts w:ascii="Cambria" w:hAnsi="Cambria"/>
          <w:color w:val="131313"/>
          <w:spacing w:val="-7"/>
          <w:sz w:val="26"/>
        </w:rPr>
        <w:t xml:space="preserve"> </w:t>
      </w:r>
      <w:r>
        <w:rPr>
          <w:rFonts w:ascii="Cambria" w:hAnsi="Cambria"/>
          <w:color w:val="262626"/>
          <w:sz w:val="26"/>
        </w:rPr>
        <w:t>Ольга</w:t>
      </w:r>
      <w:r>
        <w:rPr>
          <w:rFonts w:ascii="Cambria" w:hAnsi="Cambria"/>
          <w:color w:val="262626"/>
          <w:spacing w:val="-14"/>
          <w:sz w:val="26"/>
        </w:rPr>
        <w:t xml:space="preserve"> </w:t>
      </w:r>
      <w:r>
        <w:rPr>
          <w:rFonts w:ascii="Cambria" w:hAnsi="Cambria"/>
          <w:color w:val="0F0F0F"/>
          <w:sz w:val="26"/>
        </w:rPr>
        <w:t xml:space="preserve">Францевна </w:t>
      </w:r>
      <w:r>
        <w:rPr>
          <w:rFonts w:ascii="Cambria" w:hAnsi="Cambria"/>
          <w:color w:val="212121"/>
          <w:spacing w:val="-6"/>
          <w:sz w:val="26"/>
        </w:rPr>
        <w:t>Водитель</w:t>
      </w:r>
      <w:r>
        <w:rPr>
          <w:rFonts w:ascii="Cambria" w:hAnsi="Cambria"/>
          <w:color w:val="212121"/>
          <w:spacing w:val="-9"/>
          <w:sz w:val="26"/>
        </w:rPr>
        <w:t xml:space="preserve"> </w:t>
      </w:r>
      <w:r>
        <w:rPr>
          <w:rFonts w:ascii="Cambria" w:hAnsi="Cambria"/>
          <w:color w:val="1C1C1C"/>
          <w:spacing w:val="-6"/>
          <w:sz w:val="26"/>
        </w:rPr>
        <w:t>—</w:t>
      </w:r>
      <w:proofErr w:type="spellStart"/>
      <w:r>
        <w:rPr>
          <w:rFonts w:ascii="Cambria" w:hAnsi="Cambria"/>
          <w:color w:val="1C1C1C"/>
          <w:spacing w:val="-6"/>
          <w:sz w:val="26"/>
        </w:rPr>
        <w:t>Тризно</w:t>
      </w:r>
      <w:proofErr w:type="spellEnd"/>
      <w:r>
        <w:rPr>
          <w:rFonts w:ascii="Cambria" w:hAnsi="Cambria"/>
          <w:color w:val="1C1C1C"/>
          <w:spacing w:val="-8"/>
          <w:sz w:val="26"/>
        </w:rPr>
        <w:t xml:space="preserve"> </w:t>
      </w:r>
      <w:r>
        <w:rPr>
          <w:rFonts w:ascii="Cambria" w:hAnsi="Cambria"/>
          <w:color w:val="242424"/>
          <w:spacing w:val="-6"/>
          <w:sz w:val="26"/>
        </w:rPr>
        <w:t>Владимир</w:t>
      </w:r>
      <w:r>
        <w:rPr>
          <w:rFonts w:ascii="Cambria" w:hAnsi="Cambria"/>
          <w:color w:val="242424"/>
          <w:spacing w:val="-8"/>
          <w:sz w:val="26"/>
        </w:rPr>
        <w:t xml:space="preserve"> </w:t>
      </w:r>
      <w:r>
        <w:rPr>
          <w:rFonts w:ascii="Cambria" w:hAnsi="Cambria"/>
          <w:color w:val="1F1F1F"/>
          <w:spacing w:val="-6"/>
          <w:sz w:val="26"/>
        </w:rPr>
        <w:t>Казимиров</w:t>
      </w:r>
      <w:r w:rsidR="005A4CBD">
        <w:rPr>
          <w:rFonts w:ascii="Cambria" w:hAnsi="Cambria"/>
          <w:color w:val="1F1F1F"/>
          <w:spacing w:val="-6"/>
          <w:sz w:val="26"/>
        </w:rPr>
        <w:t>ич</w:t>
      </w:r>
    </w:p>
    <w:p w14:paraId="06B94683" w14:textId="4E8BB131" w:rsidR="000941B3" w:rsidRDefault="00000000">
      <w:pPr>
        <w:spacing w:line="318" w:lineRule="exact"/>
        <w:ind w:left="1261"/>
        <w:rPr>
          <w:rFonts w:ascii="Cambria" w:hAnsi="Cambria"/>
          <w:sz w:val="28"/>
        </w:rPr>
      </w:pPr>
      <w:r>
        <w:rPr>
          <w:rFonts w:ascii="Cambria" w:hAnsi="Cambria"/>
          <w:color w:val="232323"/>
          <w:w w:val="90"/>
          <w:sz w:val="28"/>
        </w:rPr>
        <w:t>Автомобиль</w:t>
      </w:r>
      <w:r>
        <w:rPr>
          <w:rFonts w:ascii="Cambria" w:hAnsi="Cambria"/>
          <w:color w:val="232323"/>
          <w:spacing w:val="-4"/>
          <w:sz w:val="28"/>
        </w:rPr>
        <w:t xml:space="preserve"> </w:t>
      </w:r>
      <w:r>
        <w:rPr>
          <w:rFonts w:ascii="Cambria" w:hAnsi="Cambria"/>
          <w:color w:val="262626"/>
          <w:w w:val="90"/>
          <w:sz w:val="28"/>
        </w:rPr>
        <w:t>—АК</w:t>
      </w:r>
      <w:r>
        <w:rPr>
          <w:rFonts w:ascii="Cambria" w:hAnsi="Cambria"/>
          <w:color w:val="262626"/>
          <w:spacing w:val="-3"/>
          <w:sz w:val="28"/>
        </w:rPr>
        <w:t xml:space="preserve"> </w:t>
      </w:r>
      <w:r>
        <w:rPr>
          <w:rFonts w:ascii="Cambria" w:hAnsi="Cambria"/>
          <w:color w:val="1C1C1C"/>
          <w:w w:val="90"/>
          <w:sz w:val="28"/>
        </w:rPr>
        <w:t>7177-1,</w:t>
      </w:r>
      <w:r>
        <w:rPr>
          <w:rFonts w:ascii="Cambria" w:hAnsi="Cambria"/>
          <w:color w:val="1C1C1C"/>
          <w:spacing w:val="45"/>
          <w:sz w:val="28"/>
        </w:rPr>
        <w:t xml:space="preserve"> </w:t>
      </w:r>
      <w:r>
        <w:rPr>
          <w:rFonts w:ascii="Cambria" w:hAnsi="Cambria"/>
          <w:color w:val="232323"/>
          <w:w w:val="90"/>
          <w:sz w:val="28"/>
        </w:rPr>
        <w:t>ГАЗ</w:t>
      </w:r>
      <w:r>
        <w:rPr>
          <w:rFonts w:ascii="Cambria" w:hAnsi="Cambria"/>
          <w:color w:val="232323"/>
          <w:spacing w:val="-9"/>
          <w:w w:val="90"/>
          <w:sz w:val="28"/>
        </w:rPr>
        <w:t xml:space="preserve"> </w:t>
      </w:r>
      <w:r>
        <w:rPr>
          <w:rFonts w:ascii="Cambria" w:hAnsi="Cambria"/>
          <w:color w:val="282828"/>
          <w:w w:val="90"/>
          <w:sz w:val="28"/>
        </w:rPr>
        <w:t>331063</w:t>
      </w:r>
      <w:r>
        <w:rPr>
          <w:rFonts w:ascii="Cambria" w:hAnsi="Cambria"/>
          <w:color w:val="282828"/>
          <w:spacing w:val="1"/>
          <w:sz w:val="28"/>
        </w:rPr>
        <w:t xml:space="preserve"> </w:t>
      </w:r>
      <w:r>
        <w:rPr>
          <w:rFonts w:ascii="Cambria" w:hAnsi="Cambria"/>
          <w:color w:val="232323"/>
          <w:w w:val="90"/>
          <w:sz w:val="28"/>
        </w:rPr>
        <w:t>«Купава-47</w:t>
      </w:r>
      <w:r>
        <w:rPr>
          <w:rFonts w:ascii="Cambria" w:hAnsi="Cambria"/>
          <w:color w:val="232323"/>
          <w:spacing w:val="8"/>
          <w:sz w:val="28"/>
        </w:rPr>
        <w:t xml:space="preserve"> </w:t>
      </w:r>
      <w:r>
        <w:rPr>
          <w:rFonts w:ascii="Cambria" w:hAnsi="Cambria"/>
          <w:color w:val="1D1D1D"/>
          <w:spacing w:val="-2"/>
          <w:w w:val="90"/>
          <w:sz w:val="28"/>
        </w:rPr>
        <w:t>G82O»</w:t>
      </w:r>
    </w:p>
    <w:p w14:paraId="0CD2B907" w14:textId="620BF89C" w:rsidR="000941B3" w:rsidRDefault="00000000">
      <w:pPr>
        <w:spacing w:before="306"/>
        <w:ind w:left="710"/>
        <w:jc w:val="center"/>
        <w:rPr>
          <w:sz w:val="29"/>
        </w:rPr>
      </w:pPr>
      <w:r>
        <w:rPr>
          <w:color w:val="1F1F1F"/>
          <w:sz w:val="29"/>
        </w:rPr>
        <w:t>Мар</w:t>
      </w:r>
      <w:r w:rsidR="005A4CBD">
        <w:rPr>
          <w:color w:val="1F1F1F"/>
          <w:sz w:val="29"/>
        </w:rPr>
        <w:t>ш</w:t>
      </w:r>
      <w:r>
        <w:rPr>
          <w:color w:val="1F1F1F"/>
          <w:sz w:val="29"/>
        </w:rPr>
        <w:t>рут</w:t>
      </w:r>
      <w:r>
        <w:rPr>
          <w:color w:val="1F1F1F"/>
          <w:spacing w:val="3"/>
          <w:sz w:val="29"/>
        </w:rPr>
        <w:t xml:space="preserve"> </w:t>
      </w:r>
      <w:r>
        <w:rPr>
          <w:color w:val="161616"/>
          <w:spacing w:val="-2"/>
          <w:sz w:val="29"/>
        </w:rPr>
        <w:t>дв</w:t>
      </w:r>
      <w:r w:rsidR="005A4CBD">
        <w:rPr>
          <w:color w:val="161616"/>
          <w:spacing w:val="-2"/>
          <w:sz w:val="29"/>
        </w:rPr>
        <w:t>и</w:t>
      </w:r>
      <w:r>
        <w:rPr>
          <w:color w:val="161616"/>
          <w:spacing w:val="-2"/>
          <w:sz w:val="29"/>
        </w:rPr>
        <w:t>жен</w:t>
      </w:r>
      <w:r w:rsidR="005A4CBD">
        <w:rPr>
          <w:color w:val="161616"/>
          <w:spacing w:val="-2"/>
          <w:sz w:val="29"/>
        </w:rPr>
        <w:t>и</w:t>
      </w:r>
      <w:r>
        <w:rPr>
          <w:color w:val="161616"/>
          <w:spacing w:val="-2"/>
          <w:sz w:val="29"/>
        </w:rPr>
        <w:t>я</w:t>
      </w:r>
    </w:p>
    <w:p w14:paraId="0B11062E" w14:textId="77777777" w:rsidR="000941B3" w:rsidRDefault="000941B3">
      <w:pPr>
        <w:spacing w:before="77"/>
        <w:rPr>
          <w:sz w:val="20"/>
        </w:rPr>
      </w:pPr>
    </w:p>
    <w:tbl>
      <w:tblPr>
        <w:tblStyle w:val="TableNormal"/>
        <w:tblW w:w="0" w:type="auto"/>
        <w:tblInd w:w="1147" w:type="dxa"/>
        <w:tblBorders>
          <w:top w:val="single" w:sz="6" w:space="0" w:color="4B4B4F"/>
          <w:left w:val="single" w:sz="6" w:space="0" w:color="4B4B4F"/>
          <w:bottom w:val="single" w:sz="6" w:space="0" w:color="4B4B4F"/>
          <w:right w:val="single" w:sz="6" w:space="0" w:color="4B4B4F"/>
          <w:insideH w:val="single" w:sz="6" w:space="0" w:color="4B4B4F"/>
          <w:insideV w:val="single" w:sz="6" w:space="0" w:color="4B4B4F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366"/>
        <w:gridCol w:w="1757"/>
        <w:gridCol w:w="1891"/>
        <w:gridCol w:w="1848"/>
        <w:gridCol w:w="1325"/>
      </w:tblGrid>
      <w:tr w:rsidR="000941B3" w14:paraId="49BBAAB6" w14:textId="77777777" w:rsidTr="005A4CBD">
        <w:trPr>
          <w:trHeight w:val="1243"/>
        </w:trPr>
        <w:tc>
          <w:tcPr>
            <w:tcW w:w="638" w:type="dxa"/>
          </w:tcPr>
          <w:p w14:paraId="2726D4E0" w14:textId="77777777" w:rsidR="000941B3" w:rsidRDefault="00000000">
            <w:pPr>
              <w:pStyle w:val="TableParagraph"/>
              <w:spacing w:line="312" w:lineRule="exact"/>
              <w:ind w:left="216"/>
              <w:rPr>
                <w:i/>
                <w:sz w:val="29"/>
              </w:rPr>
            </w:pPr>
            <w:r>
              <w:rPr>
                <w:i/>
                <w:color w:val="343434"/>
                <w:spacing w:val="-5"/>
                <w:w w:val="90"/>
                <w:sz w:val="29"/>
              </w:rPr>
              <w:t>N•</w:t>
            </w:r>
          </w:p>
          <w:p w14:paraId="17C157C4" w14:textId="77777777" w:rsidR="000941B3" w:rsidRDefault="00000000">
            <w:pPr>
              <w:pStyle w:val="TableParagraph"/>
              <w:spacing w:before="67"/>
              <w:ind w:left="153"/>
              <w:rPr>
                <w:sz w:val="19"/>
              </w:rPr>
            </w:pPr>
            <w:r>
              <w:rPr>
                <w:color w:val="282828"/>
                <w:spacing w:val="-5"/>
                <w:sz w:val="19"/>
              </w:rPr>
              <w:t>ОП</w:t>
            </w:r>
          </w:p>
        </w:tc>
        <w:tc>
          <w:tcPr>
            <w:tcW w:w="2366" w:type="dxa"/>
          </w:tcPr>
          <w:p w14:paraId="6F50AB21" w14:textId="77777777" w:rsidR="000941B3" w:rsidRDefault="00000000">
            <w:pPr>
              <w:pStyle w:val="TableParagraph"/>
              <w:spacing w:line="312" w:lineRule="exact"/>
              <w:ind w:right="268"/>
              <w:jc w:val="right"/>
              <w:rPr>
                <w:sz w:val="29"/>
              </w:rPr>
            </w:pPr>
            <w:r>
              <w:rPr>
                <w:color w:val="212121"/>
                <w:w w:val="90"/>
                <w:sz w:val="29"/>
              </w:rPr>
              <w:t>Сельской</w:t>
            </w:r>
            <w:r>
              <w:rPr>
                <w:color w:val="212121"/>
                <w:spacing w:val="33"/>
                <w:sz w:val="29"/>
              </w:rPr>
              <w:t xml:space="preserve"> </w:t>
            </w:r>
            <w:r>
              <w:rPr>
                <w:color w:val="0E0E0E"/>
                <w:spacing w:val="-2"/>
                <w:sz w:val="29"/>
              </w:rPr>
              <w:t>совет</w:t>
            </w:r>
          </w:p>
        </w:tc>
        <w:tc>
          <w:tcPr>
            <w:tcW w:w="1757" w:type="dxa"/>
          </w:tcPr>
          <w:p w14:paraId="21DE5036" w14:textId="67997476" w:rsidR="000941B3" w:rsidRDefault="005A4CBD">
            <w:pPr>
              <w:pStyle w:val="TableParagraph"/>
              <w:spacing w:before="67"/>
              <w:ind w:left="22" w:right="6"/>
              <w:jc w:val="center"/>
              <w:rPr>
                <w:sz w:val="19"/>
              </w:rPr>
            </w:pPr>
            <w:r>
              <w:rPr>
                <w:color w:val="1A1A1A"/>
                <w:spacing w:val="-2"/>
                <w:sz w:val="29"/>
              </w:rPr>
              <w:t>Населенный пункт</w:t>
            </w:r>
          </w:p>
        </w:tc>
        <w:tc>
          <w:tcPr>
            <w:tcW w:w="1891" w:type="dxa"/>
          </w:tcPr>
          <w:p w14:paraId="68B7E91A" w14:textId="77777777" w:rsidR="000941B3" w:rsidRDefault="00000000">
            <w:pPr>
              <w:pStyle w:val="TableParagraph"/>
              <w:spacing w:line="312" w:lineRule="exact"/>
              <w:ind w:left="45" w:right="36"/>
              <w:jc w:val="center"/>
              <w:rPr>
                <w:sz w:val="29"/>
              </w:rPr>
            </w:pPr>
            <w:r>
              <w:rPr>
                <w:color w:val="161616"/>
                <w:spacing w:val="-2"/>
                <w:sz w:val="29"/>
              </w:rPr>
              <w:t>Численность</w:t>
            </w:r>
          </w:p>
          <w:p w14:paraId="2275D8FD" w14:textId="5B7580EC" w:rsidR="000941B3" w:rsidRPr="005A4CBD" w:rsidRDefault="005A4CBD">
            <w:pPr>
              <w:pStyle w:val="TableParagraph"/>
              <w:spacing w:line="315" w:lineRule="exact"/>
              <w:ind w:left="45" w:right="18"/>
              <w:jc w:val="center"/>
              <w:rPr>
                <w:sz w:val="29"/>
                <w:szCs w:val="29"/>
              </w:rPr>
            </w:pPr>
            <w:r w:rsidRPr="005A4CBD">
              <w:rPr>
                <w:color w:val="161616"/>
                <w:spacing w:val="-2"/>
                <w:sz w:val="29"/>
                <w:szCs w:val="29"/>
              </w:rPr>
              <w:t xml:space="preserve">постоянно проживающих жителей </w:t>
            </w:r>
          </w:p>
        </w:tc>
        <w:tc>
          <w:tcPr>
            <w:tcW w:w="1848" w:type="dxa"/>
          </w:tcPr>
          <w:p w14:paraId="397A49BB" w14:textId="59E312B5" w:rsidR="000941B3" w:rsidRDefault="005A4CBD">
            <w:pPr>
              <w:pStyle w:val="TableParagraph"/>
              <w:spacing w:before="67"/>
              <w:ind w:left="230"/>
              <w:rPr>
                <w:sz w:val="19"/>
              </w:rPr>
            </w:pPr>
            <w:r>
              <w:rPr>
                <w:color w:val="212121"/>
                <w:spacing w:val="-2"/>
                <w:sz w:val="29"/>
              </w:rPr>
              <w:t xml:space="preserve">Количество остановок </w:t>
            </w:r>
          </w:p>
        </w:tc>
        <w:tc>
          <w:tcPr>
            <w:tcW w:w="1325" w:type="dxa"/>
          </w:tcPr>
          <w:p w14:paraId="236B4A7A" w14:textId="0E4D2527" w:rsidR="000941B3" w:rsidRDefault="00000000">
            <w:pPr>
              <w:pStyle w:val="TableParagraph"/>
              <w:spacing w:line="312" w:lineRule="exact"/>
              <w:ind w:left="9" w:right="16"/>
              <w:jc w:val="center"/>
              <w:rPr>
                <w:sz w:val="29"/>
              </w:rPr>
            </w:pPr>
            <w:r>
              <w:rPr>
                <w:color w:val="212121"/>
                <w:spacing w:val="-2"/>
                <w:sz w:val="29"/>
              </w:rPr>
              <w:t>Время</w:t>
            </w:r>
            <w:r w:rsidR="005A4CBD">
              <w:rPr>
                <w:color w:val="212121"/>
                <w:spacing w:val="-2"/>
                <w:sz w:val="29"/>
              </w:rPr>
              <w:t xml:space="preserve"> торговли</w:t>
            </w:r>
          </w:p>
          <w:p w14:paraId="6614DEFE" w14:textId="41C00E79" w:rsidR="000941B3" w:rsidRDefault="000941B3">
            <w:pPr>
              <w:pStyle w:val="TableParagraph"/>
              <w:spacing w:before="67"/>
              <w:ind w:left="5" w:right="21"/>
              <w:jc w:val="center"/>
              <w:rPr>
                <w:sz w:val="19"/>
              </w:rPr>
            </w:pPr>
          </w:p>
        </w:tc>
      </w:tr>
      <w:tr w:rsidR="005A4CBD" w14:paraId="1208BE7D" w14:textId="77777777" w:rsidTr="005A4CBD">
        <w:trPr>
          <w:trHeight w:val="311"/>
        </w:trPr>
        <w:tc>
          <w:tcPr>
            <w:tcW w:w="638" w:type="dxa"/>
          </w:tcPr>
          <w:p w14:paraId="3F90EC4C" w14:textId="77777777" w:rsidR="005A4CBD" w:rsidRDefault="005A4CBD">
            <w:pPr>
              <w:pStyle w:val="TableParagraph"/>
            </w:pPr>
          </w:p>
        </w:tc>
        <w:tc>
          <w:tcPr>
            <w:tcW w:w="9187" w:type="dxa"/>
            <w:gridSpan w:val="5"/>
            <w:vAlign w:val="center"/>
          </w:tcPr>
          <w:p w14:paraId="6D1321E8" w14:textId="740EF01C" w:rsidR="005A4CBD" w:rsidRDefault="005A4CBD" w:rsidP="005A4CBD">
            <w:pPr>
              <w:pStyle w:val="TableParagraph"/>
              <w:jc w:val="center"/>
            </w:pPr>
            <w:r>
              <w:rPr>
                <w:i/>
                <w:color w:val="181818"/>
                <w:spacing w:val="-8"/>
                <w:sz w:val="29"/>
              </w:rPr>
              <w:t>День</w:t>
            </w:r>
            <w:r>
              <w:rPr>
                <w:i/>
                <w:color w:val="181818"/>
                <w:spacing w:val="-13"/>
                <w:sz w:val="29"/>
              </w:rPr>
              <w:t xml:space="preserve"> </w:t>
            </w:r>
            <w:r>
              <w:rPr>
                <w:i/>
                <w:color w:val="1F1F1F"/>
                <w:spacing w:val="-8"/>
                <w:sz w:val="29"/>
              </w:rPr>
              <w:t>недели</w:t>
            </w:r>
            <w:r>
              <w:rPr>
                <w:i/>
                <w:color w:val="1F1F1F"/>
                <w:spacing w:val="-9"/>
                <w:sz w:val="29"/>
              </w:rPr>
              <w:t xml:space="preserve"> </w:t>
            </w:r>
            <w:r>
              <w:rPr>
                <w:i/>
                <w:color w:val="181818"/>
                <w:spacing w:val="-8"/>
                <w:sz w:val="29"/>
              </w:rPr>
              <w:t>(вт</w:t>
            </w:r>
            <w:r>
              <w:rPr>
                <w:i/>
                <w:color w:val="181818"/>
                <w:w w:val="90"/>
                <w:sz w:val="29"/>
              </w:rPr>
              <w:t>орник-</w:t>
            </w:r>
            <w:r>
              <w:rPr>
                <w:i/>
                <w:color w:val="181818"/>
                <w:spacing w:val="-2"/>
                <w:w w:val="95"/>
                <w:sz w:val="29"/>
              </w:rPr>
              <w:t>суббота</w:t>
            </w:r>
            <w:r>
              <w:rPr>
                <w:i/>
                <w:color w:val="181818"/>
                <w:spacing w:val="-10"/>
                <w:sz w:val="29"/>
              </w:rPr>
              <w:t>)</w:t>
            </w:r>
          </w:p>
        </w:tc>
      </w:tr>
      <w:tr w:rsidR="000941B3" w14:paraId="2EB1B6FB" w14:textId="77777777" w:rsidTr="005A4CBD">
        <w:trPr>
          <w:trHeight w:val="306"/>
        </w:trPr>
        <w:tc>
          <w:tcPr>
            <w:tcW w:w="638" w:type="dxa"/>
          </w:tcPr>
          <w:p w14:paraId="748088F7" w14:textId="77777777" w:rsidR="000941B3" w:rsidRDefault="00000000">
            <w:pPr>
              <w:pStyle w:val="TableParagraph"/>
              <w:spacing w:line="287" w:lineRule="exact"/>
              <w:ind w:left="64" w:right="12"/>
              <w:jc w:val="center"/>
              <w:rPr>
                <w:sz w:val="29"/>
              </w:rPr>
            </w:pPr>
            <w:r>
              <w:rPr>
                <w:color w:val="2F2F2F"/>
                <w:spacing w:val="-10"/>
                <w:sz w:val="29"/>
              </w:rPr>
              <w:t>1</w:t>
            </w:r>
          </w:p>
        </w:tc>
        <w:tc>
          <w:tcPr>
            <w:tcW w:w="2366" w:type="dxa"/>
          </w:tcPr>
          <w:p w14:paraId="0213577B" w14:textId="6EA88F3E" w:rsidR="000941B3" w:rsidRDefault="00000000">
            <w:pPr>
              <w:pStyle w:val="TableParagraph"/>
              <w:spacing w:line="287" w:lineRule="exact"/>
              <w:ind w:right="247"/>
              <w:jc w:val="right"/>
              <w:rPr>
                <w:sz w:val="29"/>
              </w:rPr>
            </w:pPr>
            <w:proofErr w:type="spellStart"/>
            <w:r>
              <w:rPr>
                <w:color w:val="1C1C1C"/>
                <w:spacing w:val="-2"/>
                <w:sz w:val="29"/>
              </w:rPr>
              <w:t>Жеребков</w:t>
            </w:r>
            <w:r w:rsidR="005A4CBD">
              <w:rPr>
                <w:color w:val="1C1C1C"/>
                <w:spacing w:val="-2"/>
                <w:sz w:val="29"/>
              </w:rPr>
              <w:t>и</w:t>
            </w:r>
            <w:r>
              <w:rPr>
                <w:color w:val="1C1C1C"/>
                <w:spacing w:val="-2"/>
                <w:sz w:val="29"/>
              </w:rPr>
              <w:t>чски</w:t>
            </w:r>
            <w:r w:rsidR="005A4CBD">
              <w:rPr>
                <w:color w:val="1C1C1C"/>
                <w:spacing w:val="-2"/>
                <w:sz w:val="29"/>
              </w:rPr>
              <w:t>й</w:t>
            </w:r>
            <w:proofErr w:type="spellEnd"/>
          </w:p>
        </w:tc>
        <w:tc>
          <w:tcPr>
            <w:tcW w:w="1757" w:type="dxa"/>
          </w:tcPr>
          <w:p w14:paraId="3B0FC4F4" w14:textId="1FB2B8AB" w:rsidR="000941B3" w:rsidRDefault="00000000">
            <w:pPr>
              <w:pStyle w:val="TableParagraph"/>
              <w:spacing w:line="287" w:lineRule="exact"/>
              <w:ind w:left="108"/>
              <w:rPr>
                <w:sz w:val="29"/>
              </w:rPr>
            </w:pPr>
            <w:proofErr w:type="spellStart"/>
            <w:r>
              <w:rPr>
                <w:color w:val="1A1A1A"/>
                <w:spacing w:val="-4"/>
                <w:sz w:val="29"/>
              </w:rPr>
              <w:t>д.Зубелеви</w:t>
            </w:r>
            <w:r w:rsidR="005A4CBD">
              <w:rPr>
                <w:color w:val="1A1A1A"/>
                <w:spacing w:val="-4"/>
                <w:sz w:val="29"/>
              </w:rPr>
              <w:t>чи</w:t>
            </w:r>
            <w:proofErr w:type="spellEnd"/>
          </w:p>
        </w:tc>
        <w:tc>
          <w:tcPr>
            <w:tcW w:w="1891" w:type="dxa"/>
          </w:tcPr>
          <w:p w14:paraId="6703921E" w14:textId="77777777" w:rsidR="000941B3" w:rsidRDefault="00000000">
            <w:pPr>
              <w:pStyle w:val="TableParagraph"/>
              <w:spacing w:line="287" w:lineRule="exact"/>
              <w:ind w:left="45"/>
              <w:jc w:val="center"/>
              <w:rPr>
                <w:sz w:val="29"/>
              </w:rPr>
            </w:pPr>
            <w:r>
              <w:rPr>
                <w:color w:val="212121"/>
                <w:spacing w:val="-5"/>
                <w:sz w:val="29"/>
              </w:rPr>
              <w:t>289</w:t>
            </w:r>
          </w:p>
        </w:tc>
        <w:tc>
          <w:tcPr>
            <w:tcW w:w="1848" w:type="dxa"/>
          </w:tcPr>
          <w:p w14:paraId="0F0972B3" w14:textId="77777777" w:rsidR="000941B3" w:rsidRDefault="00000000">
            <w:pPr>
              <w:pStyle w:val="TableParagraph"/>
              <w:spacing w:line="287" w:lineRule="exact"/>
              <w:ind w:right="691"/>
              <w:jc w:val="right"/>
              <w:rPr>
                <w:sz w:val="28"/>
              </w:rPr>
            </w:pPr>
            <w:r>
              <w:rPr>
                <w:color w:val="282828"/>
                <w:spacing w:val="-10"/>
                <w:sz w:val="28"/>
              </w:rPr>
              <w:t>1</w:t>
            </w:r>
          </w:p>
        </w:tc>
        <w:tc>
          <w:tcPr>
            <w:tcW w:w="1325" w:type="dxa"/>
          </w:tcPr>
          <w:p w14:paraId="788202C8" w14:textId="77777777" w:rsidR="000941B3" w:rsidRDefault="00000000">
            <w:pPr>
              <w:pStyle w:val="TableParagraph"/>
              <w:spacing w:line="287" w:lineRule="exact"/>
              <w:ind w:left="21" w:right="16"/>
              <w:jc w:val="center"/>
              <w:rPr>
                <w:sz w:val="28"/>
              </w:rPr>
            </w:pPr>
            <w:r>
              <w:rPr>
                <w:color w:val="1A1A1A"/>
                <w:w w:val="90"/>
                <w:sz w:val="28"/>
              </w:rPr>
              <w:t>9:40-</w:t>
            </w:r>
            <w:r>
              <w:rPr>
                <w:color w:val="1A1A1A"/>
                <w:spacing w:val="-2"/>
                <w:sz w:val="28"/>
              </w:rPr>
              <w:t>10:20</w:t>
            </w:r>
          </w:p>
        </w:tc>
      </w:tr>
      <w:tr w:rsidR="005A4CBD" w14:paraId="527F1345" w14:textId="77777777" w:rsidTr="005A4CBD">
        <w:trPr>
          <w:trHeight w:val="306"/>
        </w:trPr>
        <w:tc>
          <w:tcPr>
            <w:tcW w:w="638" w:type="dxa"/>
          </w:tcPr>
          <w:p w14:paraId="72C58CA1" w14:textId="77777777" w:rsidR="005A4CBD" w:rsidRDefault="005A4CBD">
            <w:pPr>
              <w:pStyle w:val="TableParagraph"/>
            </w:pPr>
          </w:p>
        </w:tc>
        <w:tc>
          <w:tcPr>
            <w:tcW w:w="9187" w:type="dxa"/>
            <w:gridSpan w:val="5"/>
            <w:vAlign w:val="center"/>
          </w:tcPr>
          <w:p w14:paraId="61A6AE71" w14:textId="257D0970" w:rsidR="005A4CBD" w:rsidRPr="005A4CBD" w:rsidRDefault="005A4CBD" w:rsidP="005A4CBD">
            <w:pPr>
              <w:pStyle w:val="TableParagraph"/>
              <w:spacing w:line="287" w:lineRule="exact"/>
              <w:ind w:left="75" w:right="-202"/>
              <w:jc w:val="center"/>
              <w:rPr>
                <w:i/>
                <w:sz w:val="29"/>
              </w:rPr>
            </w:pPr>
            <w:r>
              <w:rPr>
                <w:i/>
                <w:color w:val="1C1C1C"/>
                <w:w w:val="90"/>
                <w:sz w:val="29"/>
              </w:rPr>
              <w:t>День</w:t>
            </w:r>
            <w:r>
              <w:rPr>
                <w:i/>
                <w:color w:val="1C1C1C"/>
                <w:spacing w:val="12"/>
                <w:sz w:val="29"/>
              </w:rPr>
              <w:t xml:space="preserve"> </w:t>
            </w:r>
            <w:r>
              <w:rPr>
                <w:i/>
                <w:color w:val="070707"/>
                <w:w w:val="90"/>
                <w:sz w:val="29"/>
              </w:rPr>
              <w:t>недели</w:t>
            </w:r>
            <w:r>
              <w:rPr>
                <w:i/>
                <w:color w:val="070707"/>
                <w:spacing w:val="14"/>
                <w:sz w:val="29"/>
              </w:rPr>
              <w:t xml:space="preserve"> </w:t>
            </w:r>
            <w:r>
              <w:rPr>
                <w:i/>
                <w:color w:val="1C1C1C"/>
                <w:spacing w:val="-5"/>
                <w:w w:val="90"/>
                <w:sz w:val="29"/>
              </w:rPr>
              <w:t>(вт</w:t>
            </w:r>
            <w:r>
              <w:rPr>
                <w:i/>
                <w:color w:val="1C1C1C"/>
                <w:w w:val="90"/>
                <w:sz w:val="29"/>
              </w:rPr>
              <w:t>орник-</w:t>
            </w:r>
            <w:r>
              <w:rPr>
                <w:i/>
                <w:color w:val="1C1C1C"/>
                <w:spacing w:val="-2"/>
                <w:sz w:val="29"/>
              </w:rPr>
              <w:t>суббота</w:t>
            </w:r>
            <w:r>
              <w:rPr>
                <w:i/>
                <w:color w:val="1C1C1C"/>
                <w:spacing w:val="-10"/>
                <w:sz w:val="29"/>
              </w:rPr>
              <w:t>)</w:t>
            </w:r>
          </w:p>
        </w:tc>
      </w:tr>
      <w:tr w:rsidR="000941B3" w14:paraId="0C4C04B7" w14:textId="77777777" w:rsidTr="005A4CBD">
        <w:trPr>
          <w:trHeight w:val="316"/>
        </w:trPr>
        <w:tc>
          <w:tcPr>
            <w:tcW w:w="638" w:type="dxa"/>
          </w:tcPr>
          <w:p w14:paraId="70131F52" w14:textId="77777777" w:rsidR="000941B3" w:rsidRDefault="00000000">
            <w:pPr>
              <w:pStyle w:val="TableParagraph"/>
              <w:spacing w:line="296" w:lineRule="exact"/>
              <w:ind w:left="64"/>
              <w:jc w:val="center"/>
              <w:rPr>
                <w:sz w:val="29"/>
              </w:rPr>
            </w:pPr>
            <w:r>
              <w:rPr>
                <w:color w:val="2A2A2A"/>
                <w:spacing w:val="-10"/>
                <w:sz w:val="29"/>
              </w:rPr>
              <w:t>2</w:t>
            </w:r>
          </w:p>
        </w:tc>
        <w:tc>
          <w:tcPr>
            <w:tcW w:w="2366" w:type="dxa"/>
          </w:tcPr>
          <w:p w14:paraId="085D3B78" w14:textId="3082D047" w:rsidR="000941B3" w:rsidRDefault="00000000">
            <w:pPr>
              <w:pStyle w:val="TableParagraph"/>
              <w:spacing w:line="296" w:lineRule="exact"/>
              <w:ind w:right="242"/>
              <w:jc w:val="right"/>
              <w:rPr>
                <w:color w:val="1C1C1C"/>
                <w:spacing w:val="-2"/>
                <w:sz w:val="29"/>
              </w:rPr>
            </w:pPr>
            <w:proofErr w:type="spellStart"/>
            <w:r>
              <w:rPr>
                <w:color w:val="1C1C1C"/>
                <w:spacing w:val="-2"/>
                <w:sz w:val="29"/>
              </w:rPr>
              <w:t>Жеребковичск</w:t>
            </w:r>
            <w:r w:rsidR="005A4CBD">
              <w:rPr>
                <w:color w:val="1C1C1C"/>
                <w:spacing w:val="-2"/>
                <w:sz w:val="29"/>
              </w:rPr>
              <w:t>ий</w:t>
            </w:r>
            <w:proofErr w:type="spellEnd"/>
          </w:p>
          <w:p w14:paraId="28A58427" w14:textId="55801089" w:rsidR="005A4CBD" w:rsidRDefault="005A4CBD">
            <w:pPr>
              <w:pStyle w:val="TableParagraph"/>
              <w:spacing w:line="296" w:lineRule="exact"/>
              <w:ind w:right="242"/>
              <w:jc w:val="right"/>
              <w:rPr>
                <w:sz w:val="29"/>
              </w:rPr>
            </w:pPr>
          </w:p>
        </w:tc>
        <w:tc>
          <w:tcPr>
            <w:tcW w:w="1757" w:type="dxa"/>
          </w:tcPr>
          <w:p w14:paraId="70CB8D47" w14:textId="77777777" w:rsidR="000941B3" w:rsidRDefault="00000000">
            <w:pPr>
              <w:pStyle w:val="TableParagraph"/>
              <w:spacing w:line="296" w:lineRule="exact"/>
              <w:ind w:left="113"/>
              <w:rPr>
                <w:sz w:val="29"/>
              </w:rPr>
            </w:pPr>
            <w:proofErr w:type="spellStart"/>
            <w:r>
              <w:rPr>
                <w:color w:val="1C1C1C"/>
                <w:spacing w:val="-2"/>
                <w:sz w:val="29"/>
              </w:rPr>
              <w:t>д.Своятиии</w:t>
            </w:r>
            <w:proofErr w:type="spellEnd"/>
          </w:p>
        </w:tc>
        <w:tc>
          <w:tcPr>
            <w:tcW w:w="1891" w:type="dxa"/>
          </w:tcPr>
          <w:p w14:paraId="4BF7D713" w14:textId="77777777" w:rsidR="000941B3" w:rsidRDefault="00000000">
            <w:pPr>
              <w:pStyle w:val="TableParagraph"/>
              <w:spacing w:line="296" w:lineRule="exact"/>
              <w:ind w:left="45" w:right="3"/>
              <w:jc w:val="center"/>
              <w:rPr>
                <w:sz w:val="29"/>
              </w:rPr>
            </w:pPr>
            <w:r>
              <w:rPr>
                <w:color w:val="212121"/>
                <w:spacing w:val="-5"/>
                <w:sz w:val="29"/>
              </w:rPr>
              <w:t>161</w:t>
            </w:r>
          </w:p>
        </w:tc>
        <w:tc>
          <w:tcPr>
            <w:tcW w:w="1848" w:type="dxa"/>
          </w:tcPr>
          <w:p w14:paraId="7E02DE86" w14:textId="77777777" w:rsidR="000941B3" w:rsidRDefault="00000000">
            <w:pPr>
              <w:pStyle w:val="TableParagraph"/>
              <w:spacing w:line="296" w:lineRule="exact"/>
              <w:ind w:right="691"/>
              <w:jc w:val="right"/>
              <w:rPr>
                <w:sz w:val="29"/>
              </w:rPr>
            </w:pPr>
            <w:r>
              <w:rPr>
                <w:color w:val="212121"/>
                <w:spacing w:val="-10"/>
                <w:sz w:val="29"/>
              </w:rPr>
              <w:t>1</w:t>
            </w:r>
          </w:p>
        </w:tc>
        <w:tc>
          <w:tcPr>
            <w:tcW w:w="1325" w:type="dxa"/>
          </w:tcPr>
          <w:p w14:paraId="4F1FA6BA" w14:textId="77777777" w:rsidR="000941B3" w:rsidRDefault="00000000">
            <w:pPr>
              <w:pStyle w:val="TableParagraph"/>
              <w:spacing w:line="296" w:lineRule="exact"/>
              <w:ind w:left="16" w:right="16"/>
              <w:jc w:val="center"/>
              <w:rPr>
                <w:sz w:val="29"/>
              </w:rPr>
            </w:pPr>
            <w:r>
              <w:rPr>
                <w:color w:val="151515"/>
                <w:w w:val="90"/>
                <w:sz w:val="29"/>
              </w:rPr>
              <w:t>11:35-</w:t>
            </w:r>
            <w:r>
              <w:rPr>
                <w:color w:val="151515"/>
                <w:spacing w:val="-2"/>
                <w:sz w:val="29"/>
              </w:rPr>
              <w:t>12:25</w:t>
            </w:r>
          </w:p>
        </w:tc>
      </w:tr>
    </w:tbl>
    <w:p w14:paraId="5B5D9D79" w14:textId="77777777" w:rsidR="000941B3" w:rsidRDefault="000941B3">
      <w:pPr>
        <w:rPr>
          <w:sz w:val="29"/>
        </w:rPr>
      </w:pPr>
    </w:p>
    <w:p w14:paraId="316EFF41" w14:textId="77777777" w:rsidR="000941B3" w:rsidRDefault="000941B3">
      <w:pPr>
        <w:rPr>
          <w:sz w:val="29"/>
        </w:rPr>
      </w:pPr>
    </w:p>
    <w:p w14:paraId="0A43215B" w14:textId="77777777" w:rsidR="000941B3" w:rsidRDefault="000941B3">
      <w:pPr>
        <w:rPr>
          <w:sz w:val="29"/>
        </w:rPr>
      </w:pPr>
    </w:p>
    <w:p w14:paraId="4C635123" w14:textId="77777777" w:rsidR="000941B3" w:rsidRDefault="000941B3">
      <w:pPr>
        <w:rPr>
          <w:sz w:val="29"/>
        </w:rPr>
      </w:pPr>
    </w:p>
    <w:p w14:paraId="192C8495" w14:textId="77777777" w:rsidR="000941B3" w:rsidRDefault="000941B3">
      <w:pPr>
        <w:rPr>
          <w:sz w:val="29"/>
        </w:rPr>
      </w:pPr>
    </w:p>
    <w:p w14:paraId="5BE70BF0" w14:textId="77777777" w:rsidR="000941B3" w:rsidRDefault="000941B3">
      <w:pPr>
        <w:rPr>
          <w:sz w:val="29"/>
        </w:rPr>
      </w:pPr>
    </w:p>
    <w:p w14:paraId="49C1DECA" w14:textId="77777777" w:rsidR="000941B3" w:rsidRDefault="000941B3">
      <w:pPr>
        <w:rPr>
          <w:sz w:val="29"/>
        </w:rPr>
      </w:pPr>
    </w:p>
    <w:p w14:paraId="2D8CB4BD" w14:textId="77777777" w:rsidR="000941B3" w:rsidRDefault="000941B3">
      <w:pPr>
        <w:rPr>
          <w:sz w:val="29"/>
        </w:rPr>
      </w:pPr>
    </w:p>
    <w:p w14:paraId="09FE89D6" w14:textId="77777777" w:rsidR="000941B3" w:rsidRDefault="000941B3">
      <w:pPr>
        <w:rPr>
          <w:sz w:val="29"/>
        </w:rPr>
      </w:pPr>
    </w:p>
    <w:sectPr w:rsidR="000941B3">
      <w:type w:val="continuous"/>
      <w:pgSz w:w="11820" w:h="16840"/>
      <w:pgMar w:top="360" w:right="0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B3"/>
    <w:rsid w:val="000941B3"/>
    <w:rsid w:val="005A4CBD"/>
    <w:rsid w:val="005B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AEE95"/>
  <w15:docId w15:val="{280A2CE0-71C1-4012-A2A7-F6529170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31"/>
      <w:outlineLvl w:val="0"/>
    </w:pPr>
    <w:rPr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9"/>
      <w:szCs w:val="2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AVScan X</dc:creator>
  <cp:lastModifiedBy>1 1. 1</cp:lastModifiedBy>
  <cp:revision>2</cp:revision>
  <dcterms:created xsi:type="dcterms:W3CDTF">2025-11-28T06:29:00Z</dcterms:created>
  <dcterms:modified xsi:type="dcterms:W3CDTF">2025-11-28T06:29:00Z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AVScan X</vt:lpwstr>
  </property>
  <property fmtid="{D5CDD505-2E9C-101B-9397-08002B2CF9AE}" pid="4" name="LastSaved">
    <vt:filetime>2025-11-28T00:00:00Z</vt:filetime>
  </property>
  <property fmtid="{D5CDD505-2E9C-101B-9397-08002B2CF9AE}" pid="5" name="Producer">
    <vt:lpwstr>3-Heights(TM) PDF Security Shell 4.8.25.2 (http://www.pdf-tools.com)</vt:lpwstr>
  </property>
</Properties>
</file>