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763" w:rsidRDefault="00C733F9" w:rsidP="007E2763">
      <w:pPr>
        <w:spacing w:after="0"/>
        <w:jc w:val="center"/>
        <w:rPr>
          <w:rFonts w:ascii="Times New Roman" w:hAnsi="Times New Roman" w:cs="Times New Roman"/>
          <w:sz w:val="30"/>
          <w:szCs w:val="30"/>
        </w:rPr>
      </w:pPr>
      <w:r w:rsidRPr="00EB45DA">
        <w:rPr>
          <w:rFonts w:ascii="Times New Roman" w:hAnsi="Times New Roman" w:cs="Times New Roman"/>
          <w:b/>
          <w:sz w:val="30"/>
          <w:szCs w:val="30"/>
        </w:rPr>
        <w:t>Гуманитарный проект</w:t>
      </w:r>
      <w:r>
        <w:rPr>
          <w:rFonts w:ascii="Times New Roman" w:hAnsi="Times New Roman" w:cs="Times New Roman"/>
          <w:sz w:val="30"/>
          <w:szCs w:val="30"/>
        </w:rPr>
        <w:t xml:space="preserve"> </w:t>
      </w:r>
    </w:p>
    <w:p w:rsidR="007E2763" w:rsidRDefault="00EB45DA" w:rsidP="007E2763">
      <w:pPr>
        <w:spacing w:after="0"/>
        <w:jc w:val="center"/>
        <w:rPr>
          <w:rFonts w:ascii="Times New Roman" w:hAnsi="Times New Roman" w:cs="Times New Roman"/>
          <w:b/>
          <w:sz w:val="30"/>
          <w:szCs w:val="30"/>
        </w:rPr>
      </w:pPr>
      <w:r w:rsidRPr="00850854">
        <w:rPr>
          <w:rFonts w:ascii="Times New Roman" w:hAnsi="Times New Roman" w:cs="Times New Roman"/>
          <w:b/>
          <w:sz w:val="30"/>
          <w:szCs w:val="30"/>
        </w:rPr>
        <w:t>г</w:t>
      </w:r>
      <w:r w:rsidR="00C733F9" w:rsidRPr="00850854">
        <w:rPr>
          <w:rFonts w:ascii="Times New Roman" w:hAnsi="Times New Roman" w:cs="Times New Roman"/>
          <w:b/>
          <w:sz w:val="30"/>
          <w:szCs w:val="30"/>
        </w:rPr>
        <w:t xml:space="preserve">осударственного учреждения </w:t>
      </w:r>
      <w:r w:rsidR="007E2763">
        <w:rPr>
          <w:rFonts w:ascii="Times New Roman" w:hAnsi="Times New Roman" w:cs="Times New Roman"/>
          <w:b/>
          <w:sz w:val="30"/>
          <w:szCs w:val="30"/>
        </w:rPr>
        <w:t>образования</w:t>
      </w:r>
    </w:p>
    <w:p w:rsidR="00BB13DF" w:rsidRDefault="007E2763" w:rsidP="007E2763">
      <w:pPr>
        <w:spacing w:after="0"/>
        <w:jc w:val="center"/>
        <w:rPr>
          <w:rFonts w:ascii="Times New Roman" w:hAnsi="Times New Roman" w:cs="Times New Roman"/>
          <w:b/>
          <w:sz w:val="30"/>
          <w:szCs w:val="30"/>
        </w:rPr>
      </w:pPr>
      <w:r>
        <w:rPr>
          <w:rFonts w:ascii="Times New Roman" w:hAnsi="Times New Roman" w:cs="Times New Roman"/>
          <w:b/>
          <w:sz w:val="30"/>
          <w:szCs w:val="30"/>
        </w:rPr>
        <w:t xml:space="preserve">«Гимназия </w:t>
      </w:r>
      <w:proofErr w:type="spellStart"/>
      <w:r>
        <w:rPr>
          <w:rFonts w:ascii="Times New Roman" w:hAnsi="Times New Roman" w:cs="Times New Roman"/>
          <w:b/>
          <w:sz w:val="30"/>
          <w:szCs w:val="30"/>
        </w:rPr>
        <w:t>г</w:t>
      </w:r>
      <w:proofErr w:type="gramStart"/>
      <w:r>
        <w:rPr>
          <w:rFonts w:ascii="Times New Roman" w:hAnsi="Times New Roman" w:cs="Times New Roman"/>
          <w:b/>
          <w:sz w:val="30"/>
          <w:szCs w:val="30"/>
        </w:rPr>
        <w:t>.Л</w:t>
      </w:r>
      <w:proofErr w:type="gramEnd"/>
      <w:r>
        <w:rPr>
          <w:rFonts w:ascii="Times New Roman" w:hAnsi="Times New Roman" w:cs="Times New Roman"/>
          <w:b/>
          <w:sz w:val="30"/>
          <w:szCs w:val="30"/>
        </w:rPr>
        <w:t>яховичи</w:t>
      </w:r>
      <w:proofErr w:type="spellEnd"/>
      <w:r>
        <w:rPr>
          <w:rFonts w:ascii="Times New Roman" w:hAnsi="Times New Roman" w:cs="Times New Roman"/>
          <w:b/>
          <w:sz w:val="30"/>
          <w:szCs w:val="30"/>
        </w:rPr>
        <w:t>»</w:t>
      </w:r>
    </w:p>
    <w:p w:rsidR="004828F7" w:rsidRDefault="00EB45DA" w:rsidP="00EE560C">
      <w:pPr>
        <w:spacing w:after="0"/>
        <w:jc w:val="both"/>
        <w:rPr>
          <w:rFonts w:ascii="Times New Roman" w:hAnsi="Times New Roman" w:cs="Times New Roman"/>
          <w:b/>
          <w:sz w:val="30"/>
          <w:szCs w:val="30"/>
        </w:rPr>
      </w:pPr>
      <w:r w:rsidRPr="00850854">
        <w:rPr>
          <w:rFonts w:ascii="Times New Roman" w:hAnsi="Times New Roman" w:cs="Times New Roman"/>
          <w:b/>
          <w:sz w:val="30"/>
          <w:szCs w:val="30"/>
        </w:rPr>
        <w:t xml:space="preserve"> </w:t>
      </w:r>
    </w:p>
    <w:tbl>
      <w:tblPr>
        <w:tblStyle w:val="a4"/>
        <w:tblW w:w="0" w:type="auto"/>
        <w:tblLook w:val="04A0" w:firstRow="1" w:lastRow="0" w:firstColumn="1" w:lastColumn="0" w:noHBand="0" w:noVBand="1"/>
      </w:tblPr>
      <w:tblGrid>
        <w:gridCol w:w="9571"/>
      </w:tblGrid>
      <w:tr w:rsidR="00B833B1" w:rsidTr="00B833B1">
        <w:tc>
          <w:tcPr>
            <w:tcW w:w="9571" w:type="dxa"/>
          </w:tcPr>
          <w:p w:rsidR="00D7464B" w:rsidRDefault="00D7464B" w:rsidP="00B833B1">
            <w:pPr>
              <w:jc w:val="both"/>
              <w:rPr>
                <w:rFonts w:ascii="Times New Roman" w:hAnsi="Times New Roman" w:cs="Times New Roman"/>
                <w:b/>
                <w:sz w:val="30"/>
                <w:szCs w:val="30"/>
              </w:rPr>
            </w:pPr>
          </w:p>
          <w:p w:rsidR="00B833B1" w:rsidRDefault="00B833B1" w:rsidP="00B833B1">
            <w:pPr>
              <w:jc w:val="both"/>
              <w:rPr>
                <w:rFonts w:ascii="Times New Roman" w:hAnsi="Times New Roman" w:cs="Times New Roman"/>
                <w:sz w:val="30"/>
                <w:szCs w:val="30"/>
              </w:rPr>
            </w:pPr>
            <w:r>
              <w:rPr>
                <w:rFonts w:ascii="Times New Roman" w:hAnsi="Times New Roman" w:cs="Times New Roman"/>
                <w:b/>
                <w:sz w:val="30"/>
                <w:szCs w:val="30"/>
              </w:rPr>
              <w:t xml:space="preserve">1. </w:t>
            </w:r>
            <w:r w:rsidRPr="00850854">
              <w:rPr>
                <w:rFonts w:ascii="Times New Roman" w:hAnsi="Times New Roman" w:cs="Times New Roman"/>
                <w:b/>
                <w:sz w:val="30"/>
                <w:szCs w:val="30"/>
              </w:rPr>
              <w:t>Наименование проекта:</w:t>
            </w:r>
            <w:r>
              <w:rPr>
                <w:rFonts w:ascii="Times New Roman" w:hAnsi="Times New Roman" w:cs="Times New Roman"/>
                <w:sz w:val="30"/>
                <w:szCs w:val="30"/>
              </w:rPr>
              <w:t xml:space="preserve"> </w:t>
            </w:r>
            <w:r w:rsidR="007E2763" w:rsidRPr="007E2763">
              <w:rPr>
                <w:rFonts w:ascii="Times New Roman" w:hAnsi="Times New Roman" w:cs="Times New Roman"/>
                <w:sz w:val="30"/>
                <w:szCs w:val="30"/>
              </w:rPr>
              <w:t>«Инклюзивная игровая площадка»</w:t>
            </w:r>
          </w:p>
          <w:p w:rsidR="00B81A4B" w:rsidRDefault="00B81A4B" w:rsidP="00B81A4B">
            <w:pPr>
              <w:jc w:val="both"/>
              <w:rPr>
                <w:rFonts w:ascii="Times New Roman" w:hAnsi="Times New Roman" w:cs="Times New Roman"/>
                <w:b/>
                <w:sz w:val="30"/>
                <w:szCs w:val="30"/>
              </w:rPr>
            </w:pPr>
          </w:p>
          <w:p w:rsidR="00B81A4B" w:rsidRDefault="00B81A4B" w:rsidP="00B81A4B">
            <w:pPr>
              <w:jc w:val="both"/>
              <w:rPr>
                <w:rFonts w:ascii="Times New Roman" w:hAnsi="Times New Roman" w:cs="Times New Roman"/>
                <w:sz w:val="30"/>
                <w:szCs w:val="30"/>
              </w:rPr>
            </w:pPr>
            <w:r>
              <w:rPr>
                <w:rFonts w:ascii="Times New Roman" w:hAnsi="Times New Roman" w:cs="Times New Roman"/>
                <w:b/>
                <w:sz w:val="30"/>
                <w:szCs w:val="30"/>
              </w:rPr>
              <w:t xml:space="preserve">2. </w:t>
            </w:r>
            <w:r w:rsidRPr="00850854">
              <w:rPr>
                <w:rFonts w:ascii="Times New Roman" w:hAnsi="Times New Roman" w:cs="Times New Roman"/>
                <w:b/>
                <w:sz w:val="30"/>
                <w:szCs w:val="30"/>
              </w:rPr>
              <w:t>Срок реализации проекта:</w:t>
            </w:r>
            <w:r>
              <w:rPr>
                <w:rFonts w:ascii="Times New Roman" w:hAnsi="Times New Roman" w:cs="Times New Roman"/>
                <w:sz w:val="30"/>
                <w:szCs w:val="30"/>
              </w:rPr>
              <w:t xml:space="preserve"> </w:t>
            </w:r>
            <w:r w:rsidR="00036A69">
              <w:rPr>
                <w:rFonts w:ascii="Times New Roman" w:hAnsi="Times New Roman" w:cs="Times New Roman"/>
                <w:sz w:val="30"/>
                <w:szCs w:val="30"/>
              </w:rPr>
              <w:t>1 год</w:t>
            </w:r>
          </w:p>
          <w:p w:rsidR="00B81A4B" w:rsidRDefault="00B81A4B" w:rsidP="00B81A4B">
            <w:pPr>
              <w:jc w:val="both"/>
              <w:rPr>
                <w:rFonts w:ascii="Times New Roman" w:hAnsi="Times New Roman" w:cs="Times New Roman"/>
                <w:sz w:val="30"/>
                <w:szCs w:val="30"/>
              </w:rPr>
            </w:pPr>
          </w:p>
          <w:p w:rsidR="00B81A4B" w:rsidRDefault="00B81A4B" w:rsidP="00B81A4B">
            <w:pPr>
              <w:jc w:val="both"/>
              <w:rPr>
                <w:rFonts w:ascii="Times New Roman" w:hAnsi="Times New Roman" w:cs="Times New Roman"/>
                <w:sz w:val="30"/>
                <w:szCs w:val="30"/>
              </w:rPr>
            </w:pPr>
            <w:r>
              <w:rPr>
                <w:rFonts w:ascii="Times New Roman" w:hAnsi="Times New Roman" w:cs="Times New Roman"/>
                <w:b/>
                <w:sz w:val="30"/>
                <w:szCs w:val="30"/>
              </w:rPr>
              <w:t xml:space="preserve">3. </w:t>
            </w:r>
            <w:r w:rsidRPr="00DE3577">
              <w:rPr>
                <w:rFonts w:ascii="Times New Roman" w:hAnsi="Times New Roman" w:cs="Times New Roman"/>
                <w:b/>
                <w:sz w:val="30"/>
                <w:szCs w:val="30"/>
              </w:rPr>
              <w:t>Организация-заявитель, предлагающая проект:</w:t>
            </w:r>
            <w:r>
              <w:rPr>
                <w:rFonts w:ascii="Times New Roman" w:hAnsi="Times New Roman" w:cs="Times New Roman"/>
                <w:sz w:val="30"/>
                <w:szCs w:val="30"/>
              </w:rPr>
              <w:t xml:space="preserve"> </w:t>
            </w:r>
            <w:r w:rsidR="007E2763">
              <w:rPr>
                <w:rFonts w:ascii="Times New Roman" w:hAnsi="Times New Roman" w:cs="Times New Roman"/>
                <w:sz w:val="30"/>
                <w:szCs w:val="30"/>
              </w:rPr>
              <w:t>г</w:t>
            </w:r>
            <w:r w:rsidR="007E2763" w:rsidRPr="007E2763">
              <w:rPr>
                <w:rFonts w:ascii="Times New Roman" w:hAnsi="Times New Roman" w:cs="Times New Roman"/>
                <w:sz w:val="30"/>
                <w:szCs w:val="30"/>
              </w:rPr>
              <w:t xml:space="preserve">осударственное учреждение образования «Гимназия </w:t>
            </w:r>
            <w:proofErr w:type="spellStart"/>
            <w:r w:rsidR="007E2763" w:rsidRPr="007E2763">
              <w:rPr>
                <w:rFonts w:ascii="Times New Roman" w:hAnsi="Times New Roman" w:cs="Times New Roman"/>
                <w:sz w:val="30"/>
                <w:szCs w:val="30"/>
              </w:rPr>
              <w:t>г</w:t>
            </w:r>
            <w:proofErr w:type="gramStart"/>
            <w:r w:rsidR="007E2763" w:rsidRPr="007E2763">
              <w:rPr>
                <w:rFonts w:ascii="Times New Roman" w:hAnsi="Times New Roman" w:cs="Times New Roman"/>
                <w:sz w:val="30"/>
                <w:szCs w:val="30"/>
              </w:rPr>
              <w:t>.Л</w:t>
            </w:r>
            <w:proofErr w:type="gramEnd"/>
            <w:r w:rsidR="007E2763" w:rsidRPr="007E2763">
              <w:rPr>
                <w:rFonts w:ascii="Times New Roman" w:hAnsi="Times New Roman" w:cs="Times New Roman"/>
                <w:sz w:val="30"/>
                <w:szCs w:val="30"/>
              </w:rPr>
              <w:t>яховичи</w:t>
            </w:r>
            <w:proofErr w:type="spellEnd"/>
            <w:r w:rsidR="007E2763" w:rsidRPr="007E2763">
              <w:rPr>
                <w:rFonts w:ascii="Times New Roman" w:hAnsi="Times New Roman" w:cs="Times New Roman"/>
                <w:sz w:val="30"/>
                <w:szCs w:val="30"/>
              </w:rPr>
              <w:t>».</w:t>
            </w:r>
          </w:p>
          <w:p w:rsidR="00B833B1" w:rsidRDefault="00B833B1" w:rsidP="00B833B1">
            <w:pPr>
              <w:jc w:val="both"/>
              <w:rPr>
                <w:rFonts w:ascii="Times New Roman" w:hAnsi="Times New Roman" w:cs="Times New Roman"/>
                <w:sz w:val="30"/>
                <w:szCs w:val="30"/>
              </w:rPr>
            </w:pPr>
          </w:p>
          <w:p w:rsidR="00B833B1" w:rsidRDefault="00B81A4B" w:rsidP="00B833B1">
            <w:pPr>
              <w:jc w:val="both"/>
              <w:rPr>
                <w:rFonts w:ascii="Times New Roman" w:hAnsi="Times New Roman" w:cs="Times New Roman"/>
                <w:sz w:val="30"/>
                <w:szCs w:val="30"/>
              </w:rPr>
            </w:pPr>
            <w:r>
              <w:rPr>
                <w:rFonts w:ascii="Times New Roman" w:hAnsi="Times New Roman" w:cs="Times New Roman"/>
                <w:b/>
                <w:sz w:val="30"/>
                <w:szCs w:val="30"/>
              </w:rPr>
              <w:t>4</w:t>
            </w:r>
            <w:r w:rsidR="00B833B1">
              <w:rPr>
                <w:rFonts w:ascii="Times New Roman" w:hAnsi="Times New Roman" w:cs="Times New Roman"/>
                <w:b/>
                <w:sz w:val="30"/>
                <w:szCs w:val="30"/>
              </w:rPr>
              <w:t xml:space="preserve">. </w:t>
            </w:r>
            <w:r w:rsidR="00B833B1" w:rsidRPr="00EB45DA">
              <w:rPr>
                <w:rFonts w:ascii="Times New Roman" w:hAnsi="Times New Roman" w:cs="Times New Roman"/>
                <w:b/>
                <w:sz w:val="30"/>
                <w:szCs w:val="30"/>
              </w:rPr>
              <w:t xml:space="preserve">Цель проекта: </w:t>
            </w:r>
            <w:r w:rsidR="007E2763" w:rsidRPr="007E2763">
              <w:rPr>
                <w:rFonts w:ascii="Times New Roman" w:hAnsi="Times New Roman" w:cs="Times New Roman"/>
                <w:sz w:val="30"/>
                <w:szCs w:val="30"/>
              </w:rPr>
              <w:t xml:space="preserve">Создание и поддержание благоприятных условий для физического развития и отдыха детей-инвалидов, детей с ограниченными возможностями здоровья, </w:t>
            </w:r>
            <w:proofErr w:type="spellStart"/>
            <w:r w:rsidR="007E2763" w:rsidRPr="007E2763">
              <w:rPr>
                <w:rFonts w:ascii="Times New Roman" w:hAnsi="Times New Roman" w:cs="Times New Roman"/>
                <w:sz w:val="30"/>
                <w:szCs w:val="30"/>
              </w:rPr>
              <w:t>нормотипичных</w:t>
            </w:r>
            <w:proofErr w:type="spellEnd"/>
            <w:r w:rsidR="007E2763" w:rsidRPr="007E2763">
              <w:rPr>
                <w:rFonts w:ascii="Times New Roman" w:hAnsi="Times New Roman" w:cs="Times New Roman"/>
                <w:sz w:val="30"/>
                <w:szCs w:val="30"/>
              </w:rPr>
              <w:t xml:space="preserve"> детей с учетом их физических   возможностей, посредством оборудования инклюзивной игровой площадки.</w:t>
            </w:r>
          </w:p>
          <w:p w:rsidR="00B833B1" w:rsidRDefault="00B833B1" w:rsidP="00B833B1">
            <w:pPr>
              <w:jc w:val="both"/>
              <w:rPr>
                <w:rFonts w:ascii="Times New Roman" w:hAnsi="Times New Roman" w:cs="Times New Roman"/>
                <w:b/>
                <w:sz w:val="30"/>
                <w:szCs w:val="30"/>
              </w:rPr>
            </w:pPr>
          </w:p>
          <w:p w:rsidR="00B833B1" w:rsidRPr="005B7EDA" w:rsidRDefault="00B833B1" w:rsidP="00B833B1">
            <w:pPr>
              <w:jc w:val="both"/>
              <w:rPr>
                <w:rFonts w:ascii="Times New Roman" w:hAnsi="Times New Roman" w:cs="Times New Roman"/>
                <w:b/>
                <w:sz w:val="30"/>
                <w:szCs w:val="30"/>
              </w:rPr>
            </w:pPr>
            <w:r>
              <w:rPr>
                <w:rFonts w:ascii="Times New Roman" w:hAnsi="Times New Roman" w:cs="Times New Roman"/>
                <w:b/>
                <w:sz w:val="30"/>
                <w:szCs w:val="30"/>
              </w:rPr>
              <w:t xml:space="preserve">5. </w:t>
            </w:r>
            <w:r w:rsidRPr="005B7EDA">
              <w:rPr>
                <w:rFonts w:ascii="Times New Roman" w:hAnsi="Times New Roman" w:cs="Times New Roman"/>
                <w:b/>
                <w:sz w:val="30"/>
                <w:szCs w:val="30"/>
              </w:rPr>
              <w:t xml:space="preserve">Задачи, планируемые к выполнению в рамках реализации проекта: </w:t>
            </w:r>
          </w:p>
          <w:p w:rsidR="00B833B1" w:rsidRPr="005E5B6F" w:rsidRDefault="007E2763" w:rsidP="00B833B1">
            <w:pPr>
              <w:jc w:val="both"/>
              <w:rPr>
                <w:rFonts w:ascii="Times New Roman" w:hAnsi="Times New Roman" w:cs="Times New Roman"/>
                <w:sz w:val="30"/>
                <w:szCs w:val="30"/>
              </w:rPr>
            </w:pPr>
            <w:proofErr w:type="gramStart"/>
            <w:r w:rsidRPr="007E2763">
              <w:rPr>
                <w:rFonts w:ascii="Times New Roman" w:hAnsi="Times New Roman" w:cs="Times New Roman"/>
                <w:sz w:val="30"/>
                <w:szCs w:val="30"/>
              </w:rPr>
              <w:t xml:space="preserve">улучшение качества жизни детей-инвалидов, детей с ограниченными возможностями здоровья, </w:t>
            </w:r>
            <w:proofErr w:type="spellStart"/>
            <w:r w:rsidRPr="007E2763">
              <w:rPr>
                <w:rFonts w:ascii="Times New Roman" w:hAnsi="Times New Roman" w:cs="Times New Roman"/>
                <w:sz w:val="30"/>
                <w:szCs w:val="30"/>
              </w:rPr>
              <w:t>нормотипичных</w:t>
            </w:r>
            <w:proofErr w:type="spellEnd"/>
            <w:r w:rsidRPr="007E2763">
              <w:rPr>
                <w:rFonts w:ascii="Times New Roman" w:hAnsi="Times New Roman" w:cs="Times New Roman"/>
                <w:sz w:val="30"/>
                <w:szCs w:val="30"/>
              </w:rPr>
              <w:t xml:space="preserve"> детей путем создания комфортных условий для физического развития и отдыха;; формирование навыков здорового образа жизни путем организации игровой пл</w:t>
            </w:r>
            <w:r>
              <w:rPr>
                <w:rFonts w:ascii="Times New Roman" w:hAnsi="Times New Roman" w:cs="Times New Roman"/>
                <w:sz w:val="30"/>
                <w:szCs w:val="30"/>
              </w:rPr>
              <w:t>ощадки на территории учреждения</w:t>
            </w:r>
            <w:r w:rsidRPr="007E2763">
              <w:rPr>
                <w:rFonts w:ascii="Times New Roman" w:hAnsi="Times New Roman" w:cs="Times New Roman"/>
                <w:sz w:val="30"/>
                <w:szCs w:val="30"/>
              </w:rPr>
              <w:t>; привлечение внимания к уровню доступности социально-значимого объекта «Инклюзивная игровая площадка» для детей – инвалидов, детей с ограниченными возможностями</w:t>
            </w:r>
            <w:r>
              <w:rPr>
                <w:rFonts w:ascii="Times New Roman" w:hAnsi="Times New Roman" w:cs="Times New Roman"/>
                <w:sz w:val="30"/>
                <w:szCs w:val="30"/>
              </w:rPr>
              <w:t xml:space="preserve"> здоровья, </w:t>
            </w:r>
            <w:proofErr w:type="spellStart"/>
            <w:r>
              <w:rPr>
                <w:rFonts w:ascii="Times New Roman" w:hAnsi="Times New Roman" w:cs="Times New Roman"/>
                <w:sz w:val="30"/>
                <w:szCs w:val="30"/>
              </w:rPr>
              <w:t>нормотипичных</w:t>
            </w:r>
            <w:proofErr w:type="spellEnd"/>
            <w:r>
              <w:rPr>
                <w:rFonts w:ascii="Times New Roman" w:hAnsi="Times New Roman" w:cs="Times New Roman"/>
                <w:sz w:val="30"/>
                <w:szCs w:val="30"/>
              </w:rPr>
              <w:t xml:space="preserve"> детей</w:t>
            </w:r>
            <w:r w:rsidRPr="007E2763">
              <w:rPr>
                <w:rFonts w:ascii="Times New Roman" w:hAnsi="Times New Roman" w:cs="Times New Roman"/>
                <w:sz w:val="30"/>
                <w:szCs w:val="30"/>
              </w:rPr>
              <w:t>;</w:t>
            </w:r>
            <w:proofErr w:type="gramEnd"/>
            <w:r w:rsidRPr="007E2763">
              <w:rPr>
                <w:rFonts w:ascii="Times New Roman" w:hAnsi="Times New Roman" w:cs="Times New Roman"/>
                <w:sz w:val="30"/>
                <w:szCs w:val="30"/>
              </w:rPr>
              <w:t xml:space="preserve"> преодоление социального барьера между детьми разного уровня состояния здоровья.</w:t>
            </w:r>
          </w:p>
          <w:p w:rsidR="007E2763" w:rsidRDefault="007E2763" w:rsidP="00B833B1">
            <w:pPr>
              <w:jc w:val="both"/>
              <w:rPr>
                <w:rFonts w:ascii="Times New Roman" w:hAnsi="Times New Roman" w:cs="Times New Roman"/>
                <w:b/>
                <w:sz w:val="30"/>
                <w:szCs w:val="30"/>
              </w:rPr>
            </w:pPr>
          </w:p>
          <w:p w:rsidR="00B833B1" w:rsidRDefault="00B833B1" w:rsidP="00B833B1">
            <w:pPr>
              <w:jc w:val="both"/>
              <w:rPr>
                <w:rFonts w:ascii="Times New Roman" w:hAnsi="Times New Roman" w:cs="Times New Roman"/>
                <w:sz w:val="30"/>
                <w:szCs w:val="30"/>
              </w:rPr>
            </w:pPr>
            <w:r>
              <w:rPr>
                <w:rFonts w:ascii="Times New Roman" w:hAnsi="Times New Roman" w:cs="Times New Roman"/>
                <w:b/>
                <w:sz w:val="30"/>
                <w:szCs w:val="30"/>
              </w:rPr>
              <w:t xml:space="preserve">6. </w:t>
            </w:r>
            <w:r w:rsidRPr="001B51E7">
              <w:rPr>
                <w:rFonts w:ascii="Times New Roman" w:hAnsi="Times New Roman" w:cs="Times New Roman"/>
                <w:b/>
                <w:sz w:val="30"/>
                <w:szCs w:val="30"/>
              </w:rPr>
              <w:t>Целевая группа:</w:t>
            </w:r>
            <w:r>
              <w:rPr>
                <w:rFonts w:ascii="Times New Roman" w:hAnsi="Times New Roman" w:cs="Times New Roman"/>
                <w:sz w:val="30"/>
                <w:szCs w:val="30"/>
              </w:rPr>
              <w:t xml:space="preserve"> </w:t>
            </w:r>
            <w:r w:rsidR="007E2763" w:rsidRPr="007E2763">
              <w:rPr>
                <w:rFonts w:ascii="Times New Roman" w:hAnsi="Times New Roman" w:cs="Times New Roman"/>
                <w:sz w:val="30"/>
                <w:szCs w:val="30"/>
              </w:rPr>
              <w:t xml:space="preserve">дети – инвалиды, дети с ограниченными возможностями здоровья, </w:t>
            </w:r>
            <w:proofErr w:type="spellStart"/>
            <w:r w:rsidR="007E2763" w:rsidRPr="007E2763">
              <w:rPr>
                <w:rFonts w:ascii="Times New Roman" w:hAnsi="Times New Roman" w:cs="Times New Roman"/>
                <w:sz w:val="30"/>
                <w:szCs w:val="30"/>
              </w:rPr>
              <w:t>нормотипичные</w:t>
            </w:r>
            <w:proofErr w:type="spellEnd"/>
            <w:r w:rsidR="007E2763" w:rsidRPr="007E2763">
              <w:rPr>
                <w:rFonts w:ascii="Times New Roman" w:hAnsi="Times New Roman" w:cs="Times New Roman"/>
                <w:sz w:val="30"/>
                <w:szCs w:val="30"/>
              </w:rPr>
              <w:t xml:space="preserve"> дети.</w:t>
            </w:r>
          </w:p>
          <w:p w:rsidR="00B833B1" w:rsidRDefault="00B833B1" w:rsidP="00B833B1">
            <w:pPr>
              <w:jc w:val="both"/>
              <w:rPr>
                <w:rFonts w:ascii="Times New Roman" w:hAnsi="Times New Roman" w:cs="Times New Roman"/>
                <w:sz w:val="30"/>
                <w:szCs w:val="30"/>
              </w:rPr>
            </w:pPr>
          </w:p>
          <w:p w:rsidR="00B436FB" w:rsidRPr="00F409F2" w:rsidRDefault="00B833B1" w:rsidP="00B833B1">
            <w:pPr>
              <w:jc w:val="both"/>
              <w:rPr>
                <w:rFonts w:ascii="Times New Roman" w:hAnsi="Times New Roman" w:cs="Times New Roman"/>
                <w:sz w:val="30"/>
                <w:szCs w:val="30"/>
              </w:rPr>
            </w:pPr>
            <w:r w:rsidRPr="009E4B5F">
              <w:rPr>
                <w:rFonts w:ascii="Times New Roman" w:hAnsi="Times New Roman" w:cs="Times New Roman"/>
                <w:b/>
                <w:sz w:val="30"/>
                <w:szCs w:val="30"/>
              </w:rPr>
              <w:t xml:space="preserve">7. </w:t>
            </w:r>
            <w:r w:rsidRPr="003405E9">
              <w:rPr>
                <w:rFonts w:ascii="Times New Roman" w:hAnsi="Times New Roman" w:cs="Times New Roman"/>
                <w:b/>
                <w:sz w:val="30"/>
                <w:szCs w:val="30"/>
              </w:rPr>
              <w:t>Краткое</w:t>
            </w:r>
            <w:r w:rsidRPr="009E4B5F">
              <w:rPr>
                <w:rFonts w:ascii="Times New Roman" w:hAnsi="Times New Roman" w:cs="Times New Roman"/>
                <w:b/>
                <w:sz w:val="30"/>
                <w:szCs w:val="30"/>
              </w:rPr>
              <w:t xml:space="preserve"> </w:t>
            </w:r>
            <w:r w:rsidRPr="003405E9">
              <w:rPr>
                <w:rFonts w:ascii="Times New Roman" w:hAnsi="Times New Roman" w:cs="Times New Roman"/>
                <w:b/>
                <w:sz w:val="30"/>
                <w:szCs w:val="30"/>
              </w:rPr>
              <w:t>описание</w:t>
            </w:r>
            <w:r w:rsidRPr="009E4B5F">
              <w:rPr>
                <w:rFonts w:ascii="Times New Roman" w:hAnsi="Times New Roman" w:cs="Times New Roman"/>
                <w:b/>
                <w:sz w:val="30"/>
                <w:szCs w:val="30"/>
              </w:rPr>
              <w:t xml:space="preserve"> </w:t>
            </w:r>
            <w:r w:rsidRPr="003405E9">
              <w:rPr>
                <w:rFonts w:ascii="Times New Roman" w:hAnsi="Times New Roman" w:cs="Times New Roman"/>
                <w:b/>
                <w:sz w:val="30"/>
                <w:szCs w:val="30"/>
              </w:rPr>
              <w:t>мероприятий</w:t>
            </w:r>
            <w:r w:rsidRPr="009E4B5F">
              <w:rPr>
                <w:rFonts w:ascii="Times New Roman" w:hAnsi="Times New Roman" w:cs="Times New Roman"/>
                <w:b/>
                <w:sz w:val="30"/>
                <w:szCs w:val="30"/>
              </w:rPr>
              <w:t xml:space="preserve"> </w:t>
            </w:r>
            <w:r w:rsidRPr="003405E9">
              <w:rPr>
                <w:rFonts w:ascii="Times New Roman" w:hAnsi="Times New Roman" w:cs="Times New Roman"/>
                <w:b/>
                <w:sz w:val="30"/>
                <w:szCs w:val="30"/>
              </w:rPr>
              <w:t>в</w:t>
            </w:r>
            <w:r w:rsidRPr="009E4B5F">
              <w:rPr>
                <w:rFonts w:ascii="Times New Roman" w:hAnsi="Times New Roman" w:cs="Times New Roman"/>
                <w:b/>
                <w:sz w:val="30"/>
                <w:szCs w:val="30"/>
              </w:rPr>
              <w:t xml:space="preserve"> </w:t>
            </w:r>
            <w:r w:rsidRPr="003405E9">
              <w:rPr>
                <w:rFonts w:ascii="Times New Roman" w:hAnsi="Times New Roman" w:cs="Times New Roman"/>
                <w:b/>
                <w:sz w:val="30"/>
                <w:szCs w:val="30"/>
              </w:rPr>
              <w:t>рамках</w:t>
            </w:r>
            <w:r w:rsidRPr="009E4B5F">
              <w:rPr>
                <w:rFonts w:ascii="Times New Roman" w:hAnsi="Times New Roman" w:cs="Times New Roman"/>
                <w:b/>
                <w:sz w:val="30"/>
                <w:szCs w:val="30"/>
              </w:rPr>
              <w:t xml:space="preserve"> </w:t>
            </w:r>
            <w:r w:rsidRPr="003405E9">
              <w:rPr>
                <w:rFonts w:ascii="Times New Roman" w:hAnsi="Times New Roman" w:cs="Times New Roman"/>
                <w:b/>
                <w:sz w:val="30"/>
                <w:szCs w:val="30"/>
              </w:rPr>
              <w:t>проекта</w:t>
            </w:r>
            <w:r w:rsidRPr="009E4B5F">
              <w:rPr>
                <w:rFonts w:ascii="Times New Roman" w:hAnsi="Times New Roman" w:cs="Times New Roman"/>
                <w:b/>
                <w:sz w:val="30"/>
                <w:szCs w:val="30"/>
              </w:rPr>
              <w:t xml:space="preserve">: </w:t>
            </w:r>
            <w:r w:rsidR="002E346B" w:rsidRPr="002E346B">
              <w:rPr>
                <w:rFonts w:ascii="Times New Roman" w:hAnsi="Times New Roman" w:cs="Times New Roman"/>
                <w:sz w:val="30"/>
                <w:szCs w:val="30"/>
              </w:rPr>
              <w:t xml:space="preserve">В </w:t>
            </w:r>
            <w:proofErr w:type="spellStart"/>
            <w:r w:rsidR="002E346B" w:rsidRPr="002E346B">
              <w:rPr>
                <w:rFonts w:ascii="Times New Roman" w:hAnsi="Times New Roman" w:cs="Times New Roman"/>
                <w:sz w:val="30"/>
                <w:szCs w:val="30"/>
              </w:rPr>
              <w:t>Ляховичском</w:t>
            </w:r>
            <w:proofErr w:type="spellEnd"/>
            <w:r w:rsidR="002E346B">
              <w:rPr>
                <w:rFonts w:ascii="Times New Roman" w:hAnsi="Times New Roman" w:cs="Times New Roman"/>
                <w:sz w:val="30"/>
                <w:szCs w:val="30"/>
              </w:rPr>
              <w:t xml:space="preserve"> территориальном центре социального обслуживания населения работает более 70 социальных работников, </w:t>
            </w:r>
            <w:r w:rsidR="00F409F2">
              <w:rPr>
                <w:rFonts w:ascii="Times New Roman" w:hAnsi="Times New Roman" w:cs="Times New Roman"/>
                <w:sz w:val="30"/>
                <w:szCs w:val="30"/>
              </w:rPr>
              <w:t>на обслуживании которых находится</w:t>
            </w:r>
            <w:r w:rsidR="002E346B">
              <w:rPr>
                <w:rFonts w:ascii="Times New Roman" w:hAnsi="Times New Roman" w:cs="Times New Roman"/>
                <w:sz w:val="30"/>
                <w:szCs w:val="30"/>
              </w:rPr>
              <w:t xml:space="preserve"> </w:t>
            </w:r>
            <w:r w:rsidR="00F409F2">
              <w:rPr>
                <w:rFonts w:ascii="Times New Roman" w:hAnsi="Times New Roman" w:cs="Times New Roman"/>
                <w:sz w:val="30"/>
                <w:szCs w:val="30"/>
              </w:rPr>
              <w:t>почти</w:t>
            </w:r>
            <w:r w:rsidR="002E346B">
              <w:rPr>
                <w:rFonts w:ascii="Times New Roman" w:hAnsi="Times New Roman" w:cs="Times New Roman"/>
                <w:sz w:val="30"/>
                <w:szCs w:val="30"/>
              </w:rPr>
              <w:t xml:space="preserve"> 600 пожилых граждан и инвалидов. </w:t>
            </w:r>
            <w:r w:rsidR="00B436FB">
              <w:rPr>
                <w:rFonts w:ascii="Times New Roman" w:hAnsi="Times New Roman" w:cs="Times New Roman"/>
                <w:sz w:val="30"/>
                <w:szCs w:val="30"/>
              </w:rPr>
              <w:t>Более 80%</w:t>
            </w:r>
            <w:r w:rsidR="00F409F2">
              <w:rPr>
                <w:rFonts w:ascii="Times New Roman" w:hAnsi="Times New Roman" w:cs="Times New Roman"/>
                <w:sz w:val="30"/>
                <w:szCs w:val="30"/>
              </w:rPr>
              <w:t xml:space="preserve"> подопечных проживают в сельской местности</w:t>
            </w:r>
            <w:r w:rsidR="001E0A3D">
              <w:rPr>
                <w:rFonts w:ascii="Times New Roman" w:hAnsi="Times New Roman" w:cs="Times New Roman"/>
                <w:sz w:val="30"/>
                <w:szCs w:val="30"/>
              </w:rPr>
              <w:t>. Нередко возникает проблема предоставления</w:t>
            </w:r>
            <w:r w:rsidR="001E0A3D" w:rsidRPr="00B436FB">
              <w:rPr>
                <w:rFonts w:ascii="Times New Roman" w:hAnsi="Times New Roman" w:cs="Times New Roman"/>
                <w:sz w:val="30"/>
                <w:szCs w:val="30"/>
              </w:rPr>
              <w:t xml:space="preserve"> </w:t>
            </w:r>
            <w:r w:rsidR="001E0A3D" w:rsidRPr="00F409F2">
              <w:rPr>
                <w:rFonts w:ascii="Times New Roman" w:hAnsi="Times New Roman" w:cs="Times New Roman"/>
                <w:sz w:val="30"/>
                <w:szCs w:val="30"/>
              </w:rPr>
              <w:t>социальных услуг на дому гражданам пожилого возраста и инвалидам, проживающим в отдаленных населенных пунктах Ляховичского района.</w:t>
            </w:r>
            <w:r w:rsidR="001E0A3D">
              <w:rPr>
                <w:rFonts w:ascii="Times New Roman" w:hAnsi="Times New Roman" w:cs="Times New Roman"/>
                <w:sz w:val="30"/>
                <w:szCs w:val="30"/>
              </w:rPr>
              <w:t xml:space="preserve"> </w:t>
            </w:r>
            <w:r w:rsidR="002E346B">
              <w:rPr>
                <w:rFonts w:ascii="Times New Roman" w:hAnsi="Times New Roman" w:cs="Times New Roman"/>
                <w:sz w:val="30"/>
                <w:szCs w:val="30"/>
              </w:rPr>
              <w:t>Зачастую</w:t>
            </w:r>
            <w:r w:rsidR="00B61F52">
              <w:rPr>
                <w:rFonts w:ascii="Times New Roman" w:hAnsi="Times New Roman" w:cs="Times New Roman"/>
                <w:sz w:val="30"/>
                <w:szCs w:val="30"/>
              </w:rPr>
              <w:t xml:space="preserve"> подопечные, обслуживаемые одним социальным работником, </w:t>
            </w:r>
            <w:proofErr w:type="gramStart"/>
            <w:r w:rsidR="00B61F52">
              <w:rPr>
                <w:rFonts w:ascii="Times New Roman" w:hAnsi="Times New Roman" w:cs="Times New Roman"/>
                <w:sz w:val="30"/>
                <w:szCs w:val="30"/>
              </w:rPr>
              <w:t>проживают в разных сельских населенных пунктах и</w:t>
            </w:r>
            <w:r w:rsidR="002E346B">
              <w:rPr>
                <w:rFonts w:ascii="Times New Roman" w:hAnsi="Times New Roman" w:cs="Times New Roman"/>
                <w:sz w:val="30"/>
                <w:szCs w:val="30"/>
              </w:rPr>
              <w:t xml:space="preserve"> отдаленность </w:t>
            </w:r>
            <w:r w:rsidR="001E0A3D">
              <w:rPr>
                <w:rFonts w:ascii="Times New Roman" w:hAnsi="Times New Roman" w:cs="Times New Roman"/>
                <w:sz w:val="30"/>
                <w:szCs w:val="30"/>
              </w:rPr>
              <w:t xml:space="preserve">их </w:t>
            </w:r>
            <w:r w:rsidR="002E346B">
              <w:rPr>
                <w:rFonts w:ascii="Times New Roman" w:hAnsi="Times New Roman" w:cs="Times New Roman"/>
                <w:sz w:val="30"/>
                <w:szCs w:val="30"/>
              </w:rPr>
              <w:t>проживания составляет</w:t>
            </w:r>
            <w:proofErr w:type="gramEnd"/>
            <w:r w:rsidR="002E346B">
              <w:rPr>
                <w:rFonts w:ascii="Times New Roman" w:hAnsi="Times New Roman" w:cs="Times New Roman"/>
                <w:sz w:val="30"/>
                <w:szCs w:val="30"/>
              </w:rPr>
              <w:t xml:space="preserve"> до </w:t>
            </w:r>
            <w:r w:rsidR="00F409F2">
              <w:rPr>
                <w:rFonts w:ascii="Times New Roman" w:hAnsi="Times New Roman" w:cs="Times New Roman"/>
                <w:sz w:val="30"/>
                <w:szCs w:val="30"/>
              </w:rPr>
              <w:t>5</w:t>
            </w:r>
            <w:r w:rsidR="002E346B">
              <w:rPr>
                <w:rFonts w:ascii="Times New Roman" w:hAnsi="Times New Roman" w:cs="Times New Roman"/>
                <w:sz w:val="30"/>
                <w:szCs w:val="30"/>
              </w:rPr>
              <w:t xml:space="preserve"> километров.</w:t>
            </w:r>
            <w:r w:rsidR="00F409F2">
              <w:rPr>
                <w:rFonts w:ascii="Times New Roman" w:hAnsi="Times New Roman" w:cs="Times New Roman"/>
                <w:sz w:val="30"/>
                <w:szCs w:val="30"/>
              </w:rPr>
              <w:t xml:space="preserve"> </w:t>
            </w:r>
            <w:r w:rsidR="00B436FB" w:rsidRPr="00F409F2">
              <w:rPr>
                <w:rFonts w:ascii="Times New Roman" w:hAnsi="Times New Roman" w:cs="Times New Roman"/>
                <w:sz w:val="30"/>
                <w:szCs w:val="30"/>
              </w:rPr>
              <w:t xml:space="preserve">Значительную часть времени у социальных работников занимает </w:t>
            </w:r>
            <w:r w:rsidR="00B436FB" w:rsidRPr="00F409F2">
              <w:rPr>
                <w:rFonts w:ascii="Times New Roman" w:hAnsi="Times New Roman" w:cs="Times New Roman"/>
                <w:sz w:val="30"/>
                <w:szCs w:val="30"/>
              </w:rPr>
              <w:lastRenderedPageBreak/>
              <w:t xml:space="preserve">дорога. </w:t>
            </w:r>
            <w:r w:rsidR="002E346B" w:rsidRPr="00F409F2">
              <w:rPr>
                <w:rFonts w:ascii="Times New Roman" w:hAnsi="Times New Roman" w:cs="Times New Roman"/>
                <w:sz w:val="30"/>
                <w:szCs w:val="30"/>
              </w:rPr>
              <w:t xml:space="preserve"> </w:t>
            </w:r>
          </w:p>
          <w:p w:rsidR="00F409F2" w:rsidRPr="00F409F2" w:rsidRDefault="00F409F2" w:rsidP="00F409F2">
            <w:pPr>
              <w:jc w:val="both"/>
              <w:rPr>
                <w:rFonts w:ascii="Times New Roman" w:hAnsi="Times New Roman" w:cs="Times New Roman"/>
                <w:color w:val="1B1B1B"/>
                <w:spacing w:val="1"/>
                <w:sz w:val="30"/>
                <w:szCs w:val="30"/>
              </w:rPr>
            </w:pPr>
            <w:r w:rsidRPr="00F409F2">
              <w:rPr>
                <w:rFonts w:ascii="Times New Roman" w:hAnsi="Times New Roman" w:cs="Times New Roman"/>
                <w:sz w:val="30"/>
                <w:szCs w:val="30"/>
              </w:rPr>
              <w:t xml:space="preserve">Решить эту проблему позволит приобретение для социальных работников </w:t>
            </w:r>
            <w:proofErr w:type="spellStart"/>
            <w:r w:rsidRPr="00F409F2">
              <w:rPr>
                <w:rFonts w:ascii="Times New Roman" w:hAnsi="Times New Roman" w:cs="Times New Roman"/>
                <w:sz w:val="30"/>
                <w:szCs w:val="30"/>
              </w:rPr>
              <w:t>электровелосипедов</w:t>
            </w:r>
            <w:proofErr w:type="spellEnd"/>
            <w:r w:rsidRPr="00F409F2">
              <w:rPr>
                <w:rFonts w:ascii="Times New Roman" w:hAnsi="Times New Roman" w:cs="Times New Roman"/>
                <w:sz w:val="30"/>
                <w:szCs w:val="30"/>
              </w:rPr>
              <w:t xml:space="preserve"> и скутеров. </w:t>
            </w:r>
            <w:r w:rsidRPr="00F409F2">
              <w:rPr>
                <w:rFonts w:ascii="Times New Roman" w:hAnsi="Times New Roman" w:cs="Times New Roman"/>
                <w:color w:val="1B1B1B"/>
                <w:spacing w:val="1"/>
                <w:sz w:val="30"/>
                <w:szCs w:val="30"/>
              </w:rPr>
              <w:t>Они п</w:t>
            </w:r>
            <w:r w:rsidR="00B436FB" w:rsidRPr="00F409F2">
              <w:rPr>
                <w:rFonts w:ascii="Times New Roman" w:hAnsi="Times New Roman" w:cs="Times New Roman"/>
                <w:color w:val="1B1B1B"/>
                <w:spacing w:val="1"/>
                <w:sz w:val="30"/>
                <w:szCs w:val="30"/>
              </w:rPr>
              <w:t>озволят социальным работникам рационально использовать рабочее время, помогут в выполнении профессиональных обязанностей и значительно повысят качество предоставления услуг.</w:t>
            </w:r>
            <w:r w:rsidRPr="00F409F2">
              <w:rPr>
                <w:rFonts w:ascii="Times New Roman" w:hAnsi="Times New Roman" w:cs="Times New Roman"/>
                <w:color w:val="1B1B1B"/>
                <w:spacing w:val="1"/>
                <w:sz w:val="30"/>
                <w:szCs w:val="30"/>
              </w:rPr>
              <w:t xml:space="preserve"> </w:t>
            </w:r>
          </w:p>
          <w:p w:rsidR="00B436FB" w:rsidRPr="00F409F2" w:rsidRDefault="00F409F2" w:rsidP="00B833B1">
            <w:pPr>
              <w:jc w:val="both"/>
              <w:rPr>
                <w:rFonts w:ascii="Times New Roman" w:hAnsi="Times New Roman" w:cs="Times New Roman"/>
                <w:color w:val="1B1B1B"/>
                <w:spacing w:val="1"/>
                <w:sz w:val="30"/>
                <w:szCs w:val="30"/>
              </w:rPr>
            </w:pPr>
            <w:r w:rsidRPr="00F409F2">
              <w:rPr>
                <w:rFonts w:ascii="Times New Roman" w:hAnsi="Times New Roman" w:cs="Times New Roman"/>
                <w:color w:val="1B1B1B"/>
                <w:spacing w:val="1"/>
                <w:sz w:val="30"/>
                <w:szCs w:val="30"/>
              </w:rPr>
              <w:t xml:space="preserve">Данный вид транспорта в условиях сельской местности – самый удобный. </w:t>
            </w:r>
            <w:r w:rsidR="00B436FB" w:rsidRPr="00F409F2">
              <w:rPr>
                <w:rFonts w:ascii="Times New Roman" w:hAnsi="Times New Roman" w:cs="Times New Roman"/>
                <w:color w:val="1B1B1B"/>
                <w:spacing w:val="1"/>
                <w:sz w:val="30"/>
                <w:szCs w:val="30"/>
              </w:rPr>
              <w:t xml:space="preserve">На </w:t>
            </w:r>
            <w:r w:rsidR="009B7DA0">
              <w:rPr>
                <w:rFonts w:ascii="Times New Roman" w:hAnsi="Times New Roman" w:cs="Times New Roman"/>
                <w:color w:val="1B1B1B"/>
                <w:spacing w:val="1"/>
                <w:sz w:val="30"/>
                <w:szCs w:val="30"/>
              </w:rPr>
              <w:t>нем</w:t>
            </w:r>
            <w:r w:rsidR="00B436FB" w:rsidRPr="00F409F2">
              <w:rPr>
                <w:rFonts w:ascii="Times New Roman" w:hAnsi="Times New Roman" w:cs="Times New Roman"/>
                <w:color w:val="1B1B1B"/>
                <w:spacing w:val="1"/>
                <w:sz w:val="30"/>
                <w:szCs w:val="30"/>
              </w:rPr>
              <w:t xml:space="preserve"> социальные работники смогут быстрее добираться до обслуживаемых на дому граждан.  К тому же </w:t>
            </w:r>
            <w:proofErr w:type="spellStart"/>
            <w:r w:rsidR="008A43F7">
              <w:rPr>
                <w:rFonts w:ascii="Times New Roman" w:hAnsi="Times New Roman" w:cs="Times New Roman"/>
                <w:color w:val="1B1B1B"/>
                <w:spacing w:val="1"/>
                <w:sz w:val="30"/>
                <w:szCs w:val="30"/>
              </w:rPr>
              <w:t>электро</w:t>
            </w:r>
            <w:r w:rsidR="00B436FB" w:rsidRPr="00F409F2">
              <w:rPr>
                <w:rFonts w:ascii="Times New Roman" w:hAnsi="Times New Roman" w:cs="Times New Roman"/>
                <w:color w:val="1B1B1B"/>
                <w:spacing w:val="1"/>
                <w:sz w:val="30"/>
                <w:szCs w:val="30"/>
              </w:rPr>
              <w:t>велосипед</w:t>
            </w:r>
            <w:r w:rsidR="008A43F7">
              <w:rPr>
                <w:rFonts w:ascii="Times New Roman" w:hAnsi="Times New Roman" w:cs="Times New Roman"/>
                <w:color w:val="1B1B1B"/>
                <w:spacing w:val="1"/>
                <w:sz w:val="30"/>
                <w:szCs w:val="30"/>
              </w:rPr>
              <w:t>ы</w:t>
            </w:r>
            <w:proofErr w:type="spellEnd"/>
            <w:r w:rsidR="008A43F7">
              <w:rPr>
                <w:rFonts w:ascii="Times New Roman" w:hAnsi="Times New Roman" w:cs="Times New Roman"/>
                <w:color w:val="1B1B1B"/>
                <w:spacing w:val="1"/>
                <w:sz w:val="30"/>
                <w:szCs w:val="30"/>
              </w:rPr>
              <w:t xml:space="preserve"> и скутеры</w:t>
            </w:r>
            <w:r w:rsidR="00B436FB" w:rsidRPr="00F409F2">
              <w:rPr>
                <w:rFonts w:ascii="Times New Roman" w:hAnsi="Times New Roman" w:cs="Times New Roman"/>
                <w:color w:val="1B1B1B"/>
                <w:spacing w:val="1"/>
                <w:sz w:val="30"/>
                <w:szCs w:val="30"/>
              </w:rPr>
              <w:t xml:space="preserve"> оснащ</w:t>
            </w:r>
            <w:r w:rsidR="008A43F7">
              <w:rPr>
                <w:rFonts w:ascii="Times New Roman" w:hAnsi="Times New Roman" w:cs="Times New Roman"/>
                <w:color w:val="1B1B1B"/>
                <w:spacing w:val="1"/>
                <w:sz w:val="30"/>
                <w:szCs w:val="30"/>
              </w:rPr>
              <w:t>ены</w:t>
            </w:r>
            <w:r w:rsidR="00B436FB" w:rsidRPr="00F409F2">
              <w:rPr>
                <w:rFonts w:ascii="Times New Roman" w:hAnsi="Times New Roman" w:cs="Times New Roman"/>
                <w:color w:val="1B1B1B"/>
                <w:spacing w:val="1"/>
                <w:sz w:val="30"/>
                <w:szCs w:val="30"/>
              </w:rPr>
              <w:t xml:space="preserve"> специальной корзиной,  куда можно поместить сумку с продуктами, медикаментами и другие товары, которые заказывают  подопечные.</w:t>
            </w:r>
          </w:p>
          <w:p w:rsidR="00B833B1" w:rsidRDefault="00B833B1" w:rsidP="00F409F2">
            <w:pPr>
              <w:jc w:val="both"/>
              <w:rPr>
                <w:rFonts w:ascii="Times New Roman" w:hAnsi="Times New Roman" w:cs="Times New Roman"/>
                <w:b/>
                <w:sz w:val="30"/>
                <w:szCs w:val="30"/>
              </w:rPr>
            </w:pPr>
          </w:p>
        </w:tc>
      </w:tr>
    </w:tbl>
    <w:p w:rsidR="00EB45DA" w:rsidRPr="00850854" w:rsidRDefault="00EB45DA" w:rsidP="00EE560C">
      <w:pPr>
        <w:spacing w:after="0"/>
        <w:jc w:val="both"/>
        <w:rPr>
          <w:rFonts w:ascii="Times New Roman" w:hAnsi="Times New Roman" w:cs="Times New Roman"/>
          <w:b/>
          <w:sz w:val="30"/>
          <w:szCs w:val="30"/>
        </w:rPr>
      </w:pPr>
    </w:p>
    <w:tbl>
      <w:tblPr>
        <w:tblStyle w:val="a4"/>
        <w:tblW w:w="0" w:type="auto"/>
        <w:tblLook w:val="04A0" w:firstRow="1" w:lastRow="0" w:firstColumn="1" w:lastColumn="0" w:noHBand="0" w:noVBand="1"/>
      </w:tblPr>
      <w:tblGrid>
        <w:gridCol w:w="4785"/>
        <w:gridCol w:w="4786"/>
      </w:tblGrid>
      <w:tr w:rsidR="00B833B1" w:rsidTr="001C02FD">
        <w:tc>
          <w:tcPr>
            <w:tcW w:w="9571" w:type="dxa"/>
            <w:gridSpan w:val="2"/>
          </w:tcPr>
          <w:p w:rsidR="00B833B1" w:rsidRDefault="00B833B1" w:rsidP="007E2763">
            <w:pPr>
              <w:rPr>
                <w:rFonts w:ascii="Times New Roman" w:hAnsi="Times New Roman" w:cs="Times New Roman"/>
                <w:sz w:val="30"/>
                <w:szCs w:val="30"/>
              </w:rPr>
            </w:pPr>
            <w:r w:rsidRPr="00B95F44">
              <w:rPr>
                <w:rFonts w:ascii="Times New Roman" w:hAnsi="Times New Roman" w:cs="Times New Roman"/>
                <w:b/>
                <w:sz w:val="30"/>
                <w:szCs w:val="30"/>
              </w:rPr>
              <w:t>8. Общий объем финансирования (в долларах США):</w:t>
            </w:r>
            <w:r>
              <w:rPr>
                <w:rFonts w:ascii="Times New Roman" w:hAnsi="Times New Roman" w:cs="Times New Roman"/>
                <w:sz w:val="30"/>
                <w:szCs w:val="30"/>
              </w:rPr>
              <w:t xml:space="preserve"> </w:t>
            </w:r>
            <w:r w:rsidR="007E2763">
              <w:rPr>
                <w:rFonts w:ascii="Times New Roman" w:hAnsi="Times New Roman" w:cs="Times New Roman"/>
                <w:sz w:val="30"/>
                <w:szCs w:val="30"/>
              </w:rPr>
              <w:t>27 500</w:t>
            </w:r>
          </w:p>
        </w:tc>
      </w:tr>
      <w:tr w:rsidR="00B833B1" w:rsidTr="00B95F44">
        <w:tc>
          <w:tcPr>
            <w:tcW w:w="4785" w:type="dxa"/>
          </w:tcPr>
          <w:p w:rsidR="00B833B1" w:rsidRDefault="00B833B1" w:rsidP="00A502FD">
            <w:pPr>
              <w:jc w:val="both"/>
              <w:rPr>
                <w:rFonts w:ascii="Times New Roman" w:hAnsi="Times New Roman" w:cs="Times New Roman"/>
                <w:sz w:val="30"/>
                <w:szCs w:val="30"/>
              </w:rPr>
            </w:pPr>
            <w:r>
              <w:rPr>
                <w:rFonts w:ascii="Times New Roman" w:hAnsi="Times New Roman" w:cs="Times New Roman"/>
                <w:sz w:val="30"/>
                <w:szCs w:val="30"/>
              </w:rPr>
              <w:t>Источник финансирования</w:t>
            </w:r>
          </w:p>
        </w:tc>
        <w:tc>
          <w:tcPr>
            <w:tcW w:w="4786" w:type="dxa"/>
          </w:tcPr>
          <w:p w:rsidR="00B833B1" w:rsidRDefault="00B833B1" w:rsidP="00A502FD">
            <w:pPr>
              <w:rPr>
                <w:rFonts w:ascii="Times New Roman" w:hAnsi="Times New Roman" w:cs="Times New Roman"/>
                <w:sz w:val="30"/>
                <w:szCs w:val="30"/>
              </w:rPr>
            </w:pPr>
            <w:r>
              <w:rPr>
                <w:rFonts w:ascii="Times New Roman" w:hAnsi="Times New Roman" w:cs="Times New Roman"/>
                <w:sz w:val="30"/>
                <w:szCs w:val="30"/>
              </w:rPr>
              <w:t>Объем финансирования (в долларах США)</w:t>
            </w:r>
          </w:p>
        </w:tc>
      </w:tr>
      <w:tr w:rsidR="00B833B1" w:rsidTr="00B95F44">
        <w:tc>
          <w:tcPr>
            <w:tcW w:w="4785" w:type="dxa"/>
          </w:tcPr>
          <w:p w:rsidR="00B833B1" w:rsidRDefault="00B833B1" w:rsidP="00EE560C">
            <w:pPr>
              <w:jc w:val="both"/>
              <w:rPr>
                <w:rFonts w:ascii="Times New Roman" w:hAnsi="Times New Roman" w:cs="Times New Roman"/>
                <w:sz w:val="30"/>
                <w:szCs w:val="30"/>
              </w:rPr>
            </w:pPr>
            <w:r>
              <w:rPr>
                <w:rFonts w:ascii="Times New Roman" w:hAnsi="Times New Roman" w:cs="Times New Roman"/>
                <w:sz w:val="30"/>
                <w:szCs w:val="30"/>
              </w:rPr>
              <w:t>Средства донора</w:t>
            </w:r>
          </w:p>
        </w:tc>
        <w:tc>
          <w:tcPr>
            <w:tcW w:w="4786" w:type="dxa"/>
          </w:tcPr>
          <w:p w:rsidR="00B833B1" w:rsidRDefault="007E2763" w:rsidP="007E2763">
            <w:pPr>
              <w:jc w:val="both"/>
              <w:rPr>
                <w:rFonts w:ascii="Times New Roman" w:hAnsi="Times New Roman" w:cs="Times New Roman"/>
                <w:sz w:val="30"/>
                <w:szCs w:val="30"/>
              </w:rPr>
            </w:pPr>
            <w:r>
              <w:rPr>
                <w:rFonts w:ascii="Times New Roman" w:hAnsi="Times New Roman" w:cs="Times New Roman"/>
                <w:sz w:val="30"/>
                <w:szCs w:val="30"/>
              </w:rPr>
              <w:t>25 000</w:t>
            </w:r>
          </w:p>
        </w:tc>
      </w:tr>
      <w:tr w:rsidR="00B833B1" w:rsidTr="00B95F44">
        <w:tc>
          <w:tcPr>
            <w:tcW w:w="4785" w:type="dxa"/>
          </w:tcPr>
          <w:p w:rsidR="00B833B1" w:rsidRDefault="00B833B1" w:rsidP="00EE560C">
            <w:pPr>
              <w:jc w:val="both"/>
              <w:rPr>
                <w:rFonts w:ascii="Times New Roman" w:hAnsi="Times New Roman" w:cs="Times New Roman"/>
                <w:sz w:val="30"/>
                <w:szCs w:val="30"/>
              </w:rPr>
            </w:pPr>
            <w:proofErr w:type="spellStart"/>
            <w:r>
              <w:rPr>
                <w:rFonts w:ascii="Times New Roman" w:hAnsi="Times New Roman" w:cs="Times New Roman"/>
                <w:sz w:val="30"/>
                <w:szCs w:val="30"/>
              </w:rPr>
              <w:t>Софинансирование</w:t>
            </w:r>
            <w:proofErr w:type="spellEnd"/>
          </w:p>
        </w:tc>
        <w:tc>
          <w:tcPr>
            <w:tcW w:w="4786" w:type="dxa"/>
          </w:tcPr>
          <w:p w:rsidR="00B833B1" w:rsidRDefault="007E2763" w:rsidP="00E17BD1">
            <w:pPr>
              <w:jc w:val="both"/>
              <w:rPr>
                <w:rFonts w:ascii="Times New Roman" w:hAnsi="Times New Roman" w:cs="Times New Roman"/>
                <w:sz w:val="30"/>
                <w:szCs w:val="30"/>
              </w:rPr>
            </w:pPr>
            <w:r>
              <w:rPr>
                <w:rFonts w:ascii="Times New Roman" w:hAnsi="Times New Roman" w:cs="Times New Roman"/>
                <w:sz w:val="30"/>
                <w:szCs w:val="30"/>
              </w:rPr>
              <w:t>2 5</w:t>
            </w:r>
            <w:r w:rsidR="00B833B1">
              <w:rPr>
                <w:rFonts w:ascii="Times New Roman" w:hAnsi="Times New Roman" w:cs="Times New Roman"/>
                <w:sz w:val="30"/>
                <w:szCs w:val="30"/>
              </w:rPr>
              <w:t>00</w:t>
            </w:r>
          </w:p>
        </w:tc>
      </w:tr>
      <w:tr w:rsidR="00B833B1" w:rsidTr="00E90DD0">
        <w:tc>
          <w:tcPr>
            <w:tcW w:w="9571" w:type="dxa"/>
            <w:gridSpan w:val="2"/>
          </w:tcPr>
          <w:p w:rsidR="00B833B1" w:rsidRDefault="00B833B1" w:rsidP="00B833B1">
            <w:pPr>
              <w:jc w:val="both"/>
              <w:rPr>
                <w:rFonts w:ascii="Times New Roman" w:hAnsi="Times New Roman" w:cs="Times New Roman"/>
                <w:sz w:val="30"/>
                <w:szCs w:val="30"/>
              </w:rPr>
            </w:pPr>
            <w:r w:rsidRPr="00A8559D">
              <w:rPr>
                <w:rFonts w:ascii="Times New Roman" w:hAnsi="Times New Roman" w:cs="Times New Roman"/>
                <w:b/>
                <w:sz w:val="30"/>
                <w:szCs w:val="30"/>
              </w:rPr>
              <w:t>9. Место реализации проекта:</w:t>
            </w:r>
            <w:r>
              <w:rPr>
                <w:rFonts w:ascii="Times New Roman" w:hAnsi="Times New Roman" w:cs="Times New Roman"/>
                <w:sz w:val="30"/>
                <w:szCs w:val="30"/>
              </w:rPr>
              <w:t xml:space="preserve"> Брестская обл., </w:t>
            </w:r>
            <w:proofErr w:type="spellStart"/>
            <w:r>
              <w:rPr>
                <w:rFonts w:ascii="Times New Roman" w:hAnsi="Times New Roman" w:cs="Times New Roman"/>
                <w:sz w:val="30"/>
                <w:szCs w:val="30"/>
              </w:rPr>
              <w:t>Ляховичский</w:t>
            </w:r>
            <w:proofErr w:type="spellEnd"/>
            <w:r>
              <w:rPr>
                <w:rFonts w:ascii="Times New Roman" w:hAnsi="Times New Roman" w:cs="Times New Roman"/>
                <w:sz w:val="30"/>
                <w:szCs w:val="30"/>
              </w:rPr>
              <w:t xml:space="preserve"> район</w:t>
            </w:r>
          </w:p>
          <w:p w:rsidR="00B833B1" w:rsidRDefault="00B833B1" w:rsidP="00E17BD1">
            <w:pPr>
              <w:jc w:val="both"/>
              <w:rPr>
                <w:rFonts w:ascii="Times New Roman" w:hAnsi="Times New Roman" w:cs="Times New Roman"/>
                <w:sz w:val="30"/>
                <w:szCs w:val="30"/>
              </w:rPr>
            </w:pPr>
          </w:p>
        </w:tc>
      </w:tr>
      <w:tr w:rsidR="00B833B1" w:rsidTr="00256BCC">
        <w:tc>
          <w:tcPr>
            <w:tcW w:w="9571" w:type="dxa"/>
            <w:gridSpan w:val="2"/>
          </w:tcPr>
          <w:p w:rsidR="00B833B1" w:rsidRDefault="00B81A4B" w:rsidP="007E2763">
            <w:pPr>
              <w:jc w:val="both"/>
              <w:rPr>
                <w:rFonts w:ascii="Times New Roman" w:hAnsi="Times New Roman" w:cs="Times New Roman"/>
                <w:sz w:val="30"/>
                <w:szCs w:val="30"/>
              </w:rPr>
            </w:pPr>
            <w:r w:rsidRPr="00A8559D">
              <w:rPr>
                <w:rFonts w:ascii="Times New Roman" w:hAnsi="Times New Roman" w:cs="Times New Roman"/>
                <w:b/>
                <w:sz w:val="30"/>
                <w:szCs w:val="30"/>
              </w:rPr>
              <w:t>10. Контактное лицо:</w:t>
            </w:r>
            <w:r>
              <w:rPr>
                <w:rFonts w:ascii="Times New Roman" w:hAnsi="Times New Roman" w:cs="Times New Roman"/>
                <w:sz w:val="30"/>
                <w:szCs w:val="30"/>
              </w:rPr>
              <w:t xml:space="preserve"> </w:t>
            </w:r>
            <w:proofErr w:type="spellStart"/>
            <w:r w:rsidR="007E2763">
              <w:rPr>
                <w:rFonts w:ascii="Times New Roman" w:hAnsi="Times New Roman" w:cs="Times New Roman"/>
                <w:sz w:val="30"/>
                <w:szCs w:val="30"/>
              </w:rPr>
              <w:t>Шибун</w:t>
            </w:r>
            <w:proofErr w:type="spellEnd"/>
            <w:r w:rsidR="007E2763">
              <w:rPr>
                <w:rFonts w:ascii="Times New Roman" w:hAnsi="Times New Roman" w:cs="Times New Roman"/>
                <w:sz w:val="30"/>
                <w:szCs w:val="30"/>
              </w:rPr>
              <w:t xml:space="preserve"> Таисия Александровна</w:t>
            </w:r>
            <w:r>
              <w:rPr>
                <w:rFonts w:ascii="Times New Roman" w:hAnsi="Times New Roman" w:cs="Times New Roman"/>
                <w:sz w:val="30"/>
                <w:szCs w:val="30"/>
              </w:rPr>
              <w:t xml:space="preserve">, </w:t>
            </w:r>
            <w:r w:rsidR="007E2763">
              <w:rPr>
                <w:rFonts w:ascii="Times New Roman" w:hAnsi="Times New Roman" w:cs="Times New Roman"/>
                <w:sz w:val="30"/>
                <w:szCs w:val="30"/>
              </w:rPr>
              <w:t xml:space="preserve">директор государственного учреждения образования «Гимназия </w:t>
            </w:r>
            <w:proofErr w:type="spellStart"/>
            <w:r w:rsidR="007E2763">
              <w:rPr>
                <w:rFonts w:ascii="Times New Roman" w:hAnsi="Times New Roman" w:cs="Times New Roman"/>
                <w:sz w:val="30"/>
                <w:szCs w:val="30"/>
              </w:rPr>
              <w:t>г</w:t>
            </w:r>
            <w:proofErr w:type="gramStart"/>
            <w:r w:rsidR="007E2763">
              <w:rPr>
                <w:rFonts w:ascii="Times New Roman" w:hAnsi="Times New Roman" w:cs="Times New Roman"/>
                <w:sz w:val="30"/>
                <w:szCs w:val="30"/>
              </w:rPr>
              <w:t>.Л</w:t>
            </w:r>
            <w:proofErr w:type="gramEnd"/>
            <w:r w:rsidR="007E2763">
              <w:rPr>
                <w:rFonts w:ascii="Times New Roman" w:hAnsi="Times New Roman" w:cs="Times New Roman"/>
                <w:sz w:val="30"/>
                <w:szCs w:val="30"/>
              </w:rPr>
              <w:t>яховичи</w:t>
            </w:r>
            <w:proofErr w:type="spellEnd"/>
            <w:r w:rsidR="007E2763">
              <w:rPr>
                <w:rFonts w:ascii="Times New Roman" w:hAnsi="Times New Roman" w:cs="Times New Roman"/>
                <w:sz w:val="30"/>
                <w:szCs w:val="30"/>
              </w:rPr>
              <w:t xml:space="preserve">», </w:t>
            </w:r>
            <w:r w:rsidR="00652DB6" w:rsidRPr="00652DB6">
              <w:rPr>
                <w:rFonts w:ascii="Times New Roman" w:hAnsi="Times New Roman" w:cs="Times New Roman"/>
                <w:sz w:val="30"/>
                <w:szCs w:val="30"/>
              </w:rPr>
              <w:t>+375</w:t>
            </w:r>
            <w:r w:rsidR="00652DB6">
              <w:rPr>
                <w:rFonts w:ascii="Times New Roman" w:hAnsi="Times New Roman" w:cs="Times New Roman"/>
                <w:sz w:val="30"/>
                <w:szCs w:val="30"/>
                <w:lang w:val="en-US"/>
              </w:rPr>
              <w:t> </w:t>
            </w:r>
            <w:r w:rsidR="00652DB6" w:rsidRPr="00652DB6">
              <w:rPr>
                <w:rFonts w:ascii="Times New Roman" w:hAnsi="Times New Roman" w:cs="Times New Roman"/>
                <w:sz w:val="30"/>
                <w:szCs w:val="30"/>
              </w:rPr>
              <w:t>16</w:t>
            </w:r>
            <w:r w:rsidR="00652DB6">
              <w:rPr>
                <w:rFonts w:ascii="Times New Roman" w:hAnsi="Times New Roman" w:cs="Times New Roman"/>
                <w:sz w:val="30"/>
                <w:szCs w:val="30"/>
              </w:rPr>
              <w:t xml:space="preserve"> </w:t>
            </w:r>
            <w:r w:rsidR="00652DB6" w:rsidRPr="00652DB6">
              <w:rPr>
                <w:rFonts w:ascii="Times New Roman" w:hAnsi="Times New Roman" w:cs="Times New Roman"/>
                <w:sz w:val="30"/>
                <w:szCs w:val="30"/>
              </w:rPr>
              <w:t>336 06 36</w:t>
            </w:r>
            <w:r>
              <w:rPr>
                <w:rFonts w:ascii="Times New Roman" w:hAnsi="Times New Roman" w:cs="Times New Roman"/>
                <w:sz w:val="30"/>
                <w:szCs w:val="30"/>
              </w:rPr>
              <w:t>.</w:t>
            </w:r>
          </w:p>
        </w:tc>
      </w:tr>
    </w:tbl>
    <w:p w:rsidR="001F7130" w:rsidRDefault="001F7130" w:rsidP="00D7464B">
      <w:pPr>
        <w:spacing w:after="0"/>
        <w:jc w:val="center"/>
        <w:rPr>
          <w:rFonts w:ascii="Times New Roman" w:hAnsi="Times New Roman" w:cs="Times New Roman"/>
          <w:b/>
          <w:sz w:val="30"/>
          <w:szCs w:val="30"/>
        </w:rPr>
      </w:pPr>
    </w:p>
    <w:p w:rsidR="00A8559D" w:rsidRDefault="00D7464B" w:rsidP="00D7464B">
      <w:pPr>
        <w:spacing w:after="0"/>
        <w:jc w:val="center"/>
        <w:rPr>
          <w:rFonts w:ascii="Times New Roman" w:hAnsi="Times New Roman" w:cs="Times New Roman"/>
          <w:b/>
          <w:sz w:val="30"/>
          <w:szCs w:val="30"/>
        </w:rPr>
      </w:pPr>
      <w:bookmarkStart w:id="0" w:name="_GoBack"/>
      <w:bookmarkEnd w:id="0"/>
      <w:r w:rsidRPr="00D7464B">
        <w:rPr>
          <w:rFonts w:ascii="Times New Roman" w:hAnsi="Times New Roman" w:cs="Times New Roman"/>
          <w:b/>
          <w:sz w:val="30"/>
          <w:szCs w:val="30"/>
        </w:rPr>
        <w:t>Будем</w:t>
      </w:r>
      <w:r w:rsidRPr="007E2763">
        <w:rPr>
          <w:rFonts w:ascii="Times New Roman" w:hAnsi="Times New Roman" w:cs="Times New Roman"/>
          <w:b/>
          <w:sz w:val="30"/>
          <w:szCs w:val="30"/>
          <w:lang w:val="en-US"/>
        </w:rPr>
        <w:t xml:space="preserve"> </w:t>
      </w:r>
      <w:r w:rsidRPr="00D7464B">
        <w:rPr>
          <w:rFonts w:ascii="Times New Roman" w:hAnsi="Times New Roman" w:cs="Times New Roman"/>
          <w:b/>
          <w:sz w:val="30"/>
          <w:szCs w:val="30"/>
        </w:rPr>
        <w:t>рады</w:t>
      </w:r>
      <w:r w:rsidRPr="007E2763">
        <w:rPr>
          <w:rFonts w:ascii="Times New Roman" w:hAnsi="Times New Roman" w:cs="Times New Roman"/>
          <w:b/>
          <w:sz w:val="30"/>
          <w:szCs w:val="30"/>
          <w:lang w:val="en-US"/>
        </w:rPr>
        <w:t xml:space="preserve"> </w:t>
      </w:r>
      <w:r w:rsidRPr="00D7464B">
        <w:rPr>
          <w:rFonts w:ascii="Times New Roman" w:hAnsi="Times New Roman" w:cs="Times New Roman"/>
          <w:b/>
          <w:sz w:val="30"/>
          <w:szCs w:val="30"/>
        </w:rPr>
        <w:t>сотрудничеству</w:t>
      </w:r>
      <w:r w:rsidRPr="007E2763">
        <w:rPr>
          <w:rFonts w:ascii="Times New Roman" w:hAnsi="Times New Roman" w:cs="Times New Roman"/>
          <w:b/>
          <w:sz w:val="30"/>
          <w:szCs w:val="30"/>
          <w:lang w:val="en-US"/>
        </w:rPr>
        <w:t>!</w:t>
      </w:r>
    </w:p>
    <w:p w:rsidR="007E2763" w:rsidRDefault="007E2763" w:rsidP="00D7464B">
      <w:pPr>
        <w:spacing w:after="0"/>
        <w:jc w:val="center"/>
        <w:rPr>
          <w:rFonts w:ascii="Times New Roman" w:hAnsi="Times New Roman" w:cs="Times New Roman"/>
          <w:b/>
          <w:sz w:val="30"/>
          <w:szCs w:val="30"/>
        </w:rPr>
      </w:pPr>
    </w:p>
    <w:p w:rsidR="007E2763" w:rsidRDefault="007E2763" w:rsidP="00D7464B">
      <w:pPr>
        <w:spacing w:after="0"/>
        <w:jc w:val="center"/>
        <w:rPr>
          <w:rFonts w:ascii="Times New Roman" w:hAnsi="Times New Roman" w:cs="Times New Roman"/>
          <w:b/>
          <w:sz w:val="30"/>
          <w:szCs w:val="30"/>
        </w:rPr>
      </w:pPr>
    </w:p>
    <w:p w:rsidR="007E2763" w:rsidRDefault="007E2763" w:rsidP="00D7464B">
      <w:pPr>
        <w:spacing w:after="0"/>
        <w:jc w:val="center"/>
        <w:rPr>
          <w:rFonts w:ascii="Times New Roman" w:hAnsi="Times New Roman" w:cs="Times New Roman"/>
          <w:b/>
          <w:sz w:val="30"/>
          <w:szCs w:val="30"/>
        </w:rPr>
      </w:pPr>
    </w:p>
    <w:p w:rsidR="007E2763" w:rsidRDefault="007E2763" w:rsidP="00D7464B">
      <w:pPr>
        <w:spacing w:after="0"/>
        <w:jc w:val="center"/>
        <w:rPr>
          <w:rFonts w:ascii="Times New Roman" w:hAnsi="Times New Roman" w:cs="Times New Roman"/>
          <w:b/>
          <w:sz w:val="30"/>
          <w:szCs w:val="30"/>
        </w:rPr>
      </w:pPr>
    </w:p>
    <w:p w:rsidR="007E2763" w:rsidRDefault="007E2763" w:rsidP="00D7464B">
      <w:pPr>
        <w:spacing w:after="0"/>
        <w:jc w:val="center"/>
        <w:rPr>
          <w:rFonts w:ascii="Times New Roman" w:hAnsi="Times New Roman" w:cs="Times New Roman"/>
          <w:b/>
          <w:sz w:val="30"/>
          <w:szCs w:val="30"/>
        </w:rPr>
      </w:pPr>
    </w:p>
    <w:p w:rsidR="007E2763" w:rsidRDefault="007E2763" w:rsidP="00D7464B">
      <w:pPr>
        <w:spacing w:after="0"/>
        <w:jc w:val="center"/>
        <w:rPr>
          <w:rFonts w:ascii="Times New Roman" w:hAnsi="Times New Roman" w:cs="Times New Roman"/>
          <w:b/>
          <w:sz w:val="30"/>
          <w:szCs w:val="30"/>
        </w:rPr>
      </w:pPr>
    </w:p>
    <w:p w:rsidR="007E2763" w:rsidRDefault="007E2763" w:rsidP="00D7464B">
      <w:pPr>
        <w:spacing w:after="0"/>
        <w:jc w:val="center"/>
        <w:rPr>
          <w:rFonts w:ascii="Times New Roman" w:hAnsi="Times New Roman" w:cs="Times New Roman"/>
          <w:b/>
          <w:sz w:val="30"/>
          <w:szCs w:val="30"/>
        </w:rPr>
      </w:pPr>
    </w:p>
    <w:p w:rsidR="007E2763" w:rsidRDefault="007E2763" w:rsidP="00D7464B">
      <w:pPr>
        <w:spacing w:after="0"/>
        <w:jc w:val="center"/>
        <w:rPr>
          <w:rFonts w:ascii="Times New Roman" w:hAnsi="Times New Roman" w:cs="Times New Roman"/>
          <w:b/>
          <w:sz w:val="30"/>
          <w:szCs w:val="30"/>
        </w:rPr>
      </w:pPr>
    </w:p>
    <w:p w:rsidR="007E2763" w:rsidRDefault="007E2763" w:rsidP="00D7464B">
      <w:pPr>
        <w:spacing w:after="0"/>
        <w:jc w:val="center"/>
        <w:rPr>
          <w:rFonts w:ascii="Times New Roman" w:hAnsi="Times New Roman" w:cs="Times New Roman"/>
          <w:b/>
          <w:sz w:val="30"/>
          <w:szCs w:val="30"/>
        </w:rPr>
      </w:pPr>
    </w:p>
    <w:p w:rsidR="007E2763" w:rsidRDefault="007E2763" w:rsidP="00D7464B">
      <w:pPr>
        <w:spacing w:after="0"/>
        <w:jc w:val="center"/>
        <w:rPr>
          <w:rFonts w:ascii="Times New Roman" w:hAnsi="Times New Roman" w:cs="Times New Roman"/>
          <w:b/>
          <w:sz w:val="30"/>
          <w:szCs w:val="30"/>
        </w:rPr>
      </w:pPr>
    </w:p>
    <w:p w:rsidR="007E2763" w:rsidRDefault="007E2763" w:rsidP="00D7464B">
      <w:pPr>
        <w:spacing w:after="0"/>
        <w:jc w:val="center"/>
        <w:rPr>
          <w:rFonts w:ascii="Times New Roman" w:hAnsi="Times New Roman" w:cs="Times New Roman"/>
          <w:b/>
          <w:sz w:val="30"/>
          <w:szCs w:val="30"/>
        </w:rPr>
      </w:pPr>
    </w:p>
    <w:p w:rsidR="007E2763" w:rsidRDefault="007E2763" w:rsidP="00D7464B">
      <w:pPr>
        <w:spacing w:after="0"/>
        <w:jc w:val="center"/>
        <w:rPr>
          <w:rFonts w:ascii="Times New Roman" w:hAnsi="Times New Roman" w:cs="Times New Roman"/>
          <w:b/>
          <w:sz w:val="30"/>
          <w:szCs w:val="30"/>
        </w:rPr>
      </w:pPr>
    </w:p>
    <w:p w:rsidR="007E2763" w:rsidRDefault="007E2763" w:rsidP="00D7464B">
      <w:pPr>
        <w:spacing w:after="0"/>
        <w:jc w:val="center"/>
        <w:rPr>
          <w:rFonts w:ascii="Times New Roman" w:hAnsi="Times New Roman" w:cs="Times New Roman"/>
          <w:b/>
          <w:sz w:val="30"/>
          <w:szCs w:val="30"/>
        </w:rPr>
      </w:pPr>
    </w:p>
    <w:p w:rsidR="007E2763" w:rsidRDefault="007E2763" w:rsidP="00D7464B">
      <w:pPr>
        <w:spacing w:after="0"/>
        <w:jc w:val="center"/>
        <w:rPr>
          <w:rFonts w:ascii="Times New Roman" w:hAnsi="Times New Roman" w:cs="Times New Roman"/>
          <w:b/>
          <w:sz w:val="30"/>
          <w:szCs w:val="30"/>
        </w:rPr>
      </w:pPr>
    </w:p>
    <w:p w:rsidR="007E2763" w:rsidRPr="007E2763" w:rsidRDefault="007E2763" w:rsidP="00D7464B">
      <w:pPr>
        <w:spacing w:after="0"/>
        <w:jc w:val="center"/>
        <w:rPr>
          <w:rFonts w:ascii="Times New Roman" w:hAnsi="Times New Roman" w:cs="Times New Roman"/>
          <w:b/>
          <w:sz w:val="30"/>
          <w:szCs w:val="30"/>
        </w:rPr>
      </w:pPr>
    </w:p>
    <w:p w:rsidR="00012847" w:rsidRPr="003124AB" w:rsidRDefault="00012847" w:rsidP="00012847">
      <w:pPr>
        <w:spacing w:after="0"/>
        <w:jc w:val="both"/>
        <w:rPr>
          <w:rFonts w:ascii="Times New Roman" w:hAnsi="Times New Roman" w:cs="Times New Roman"/>
          <w:b/>
          <w:sz w:val="30"/>
          <w:szCs w:val="30"/>
          <w:lang w:val="en-US"/>
        </w:rPr>
      </w:pPr>
      <w:r w:rsidRPr="00984186">
        <w:rPr>
          <w:rFonts w:ascii="Times New Roman" w:eastAsia="Times New Roman" w:hAnsi="Times New Roman" w:cs="Times New Roman"/>
          <w:b/>
          <w:sz w:val="30"/>
          <w:szCs w:val="30"/>
          <w:lang w:val="en-US" w:eastAsia="ru-RU"/>
        </w:rPr>
        <w:lastRenderedPageBreak/>
        <w:t>Humanitarian</w:t>
      </w:r>
      <w:r w:rsidRPr="00AC6A31">
        <w:rPr>
          <w:rFonts w:ascii="Times New Roman" w:eastAsia="Times New Roman" w:hAnsi="Times New Roman" w:cs="Times New Roman"/>
          <w:b/>
          <w:sz w:val="30"/>
          <w:szCs w:val="30"/>
          <w:lang w:val="en-US" w:eastAsia="ru-RU"/>
        </w:rPr>
        <w:t xml:space="preserve"> </w:t>
      </w:r>
      <w:r w:rsidRPr="00984186">
        <w:rPr>
          <w:rFonts w:ascii="Times New Roman" w:eastAsia="Times New Roman" w:hAnsi="Times New Roman" w:cs="Times New Roman"/>
          <w:b/>
          <w:sz w:val="30"/>
          <w:szCs w:val="30"/>
          <w:lang w:val="en-US" w:eastAsia="ru-RU"/>
        </w:rPr>
        <w:t>project</w:t>
      </w:r>
      <w:r w:rsidRPr="00AC6A31">
        <w:rPr>
          <w:rFonts w:ascii="Times New Roman" w:eastAsia="Times New Roman" w:hAnsi="Times New Roman" w:cs="Times New Roman"/>
          <w:b/>
          <w:sz w:val="30"/>
          <w:szCs w:val="30"/>
          <w:lang w:val="en-US" w:eastAsia="ru-RU"/>
        </w:rPr>
        <w:t xml:space="preserve"> </w:t>
      </w:r>
      <w:r w:rsidRPr="00984186">
        <w:rPr>
          <w:rFonts w:ascii="Times New Roman" w:eastAsia="Times New Roman" w:hAnsi="Times New Roman" w:cs="Times New Roman"/>
          <w:b/>
          <w:sz w:val="30"/>
          <w:szCs w:val="30"/>
          <w:lang w:val="en-US" w:eastAsia="ru-RU"/>
        </w:rPr>
        <w:t>of</w:t>
      </w:r>
      <w:r w:rsidRPr="00AC6A31">
        <w:rPr>
          <w:rFonts w:ascii="Times New Roman" w:hAnsi="Times New Roman" w:cs="Times New Roman"/>
          <w:b/>
          <w:sz w:val="30"/>
          <w:szCs w:val="30"/>
          <w:lang w:val="en-US"/>
        </w:rPr>
        <w:t xml:space="preserve"> </w:t>
      </w:r>
      <w:r>
        <w:rPr>
          <w:rFonts w:ascii="Times New Roman" w:hAnsi="Times New Roman" w:cs="Times New Roman"/>
          <w:b/>
          <w:sz w:val="30"/>
          <w:szCs w:val="30"/>
          <w:lang w:val="en-US"/>
        </w:rPr>
        <w:t>the State</w:t>
      </w:r>
      <w:r w:rsidRPr="00AC6A31">
        <w:rPr>
          <w:rFonts w:ascii="Times New Roman" w:hAnsi="Times New Roman" w:cs="Times New Roman"/>
          <w:b/>
          <w:sz w:val="30"/>
          <w:szCs w:val="30"/>
          <w:lang w:val="en-US"/>
        </w:rPr>
        <w:t xml:space="preserve"> </w:t>
      </w:r>
      <w:proofErr w:type="spellStart"/>
      <w:r>
        <w:rPr>
          <w:rFonts w:ascii="Times New Roman" w:hAnsi="Times New Roman" w:cs="Times New Roman"/>
          <w:b/>
          <w:sz w:val="30"/>
          <w:szCs w:val="30"/>
          <w:lang w:val="en-US"/>
        </w:rPr>
        <w:t>Instituition</w:t>
      </w:r>
      <w:proofErr w:type="spellEnd"/>
      <w:r w:rsidRPr="00AC6A31">
        <w:rPr>
          <w:rFonts w:ascii="Times New Roman" w:hAnsi="Times New Roman" w:cs="Times New Roman"/>
          <w:b/>
          <w:sz w:val="30"/>
          <w:szCs w:val="30"/>
          <w:lang w:val="en-US"/>
        </w:rPr>
        <w:t xml:space="preserve"> «</w:t>
      </w:r>
      <w:r>
        <w:rPr>
          <w:rFonts w:ascii="Times New Roman" w:hAnsi="Times New Roman" w:cs="Times New Roman"/>
          <w:b/>
          <w:sz w:val="30"/>
          <w:szCs w:val="30"/>
          <w:lang w:val="en-US"/>
        </w:rPr>
        <w:t xml:space="preserve">The Territorial Center of </w:t>
      </w:r>
      <w:proofErr w:type="spellStart"/>
      <w:r>
        <w:rPr>
          <w:rFonts w:ascii="Times New Roman" w:hAnsi="Times New Roman" w:cs="Times New Roman"/>
          <w:b/>
          <w:sz w:val="30"/>
          <w:szCs w:val="30"/>
          <w:lang w:val="en-US"/>
        </w:rPr>
        <w:t>Lyahovichi</w:t>
      </w:r>
      <w:proofErr w:type="spellEnd"/>
      <w:r>
        <w:rPr>
          <w:rFonts w:ascii="Times New Roman" w:hAnsi="Times New Roman" w:cs="Times New Roman"/>
          <w:b/>
          <w:sz w:val="30"/>
          <w:szCs w:val="30"/>
          <w:lang w:val="en-US"/>
        </w:rPr>
        <w:t xml:space="preserve"> for Social Service of the Population</w:t>
      </w:r>
      <w:r w:rsidRPr="00AC6A31">
        <w:rPr>
          <w:rFonts w:ascii="Times New Roman" w:hAnsi="Times New Roman" w:cs="Times New Roman"/>
          <w:b/>
          <w:sz w:val="30"/>
          <w:szCs w:val="30"/>
          <w:lang w:val="en-US"/>
        </w:rPr>
        <w:t xml:space="preserve">» </w:t>
      </w:r>
    </w:p>
    <w:p w:rsidR="00012847" w:rsidRPr="003124AB" w:rsidRDefault="00012847" w:rsidP="00012847">
      <w:pPr>
        <w:spacing w:after="0"/>
        <w:jc w:val="both"/>
        <w:rPr>
          <w:rFonts w:ascii="Times New Roman" w:hAnsi="Times New Roman" w:cs="Times New Roman"/>
          <w:b/>
          <w:sz w:val="30"/>
          <w:szCs w:val="30"/>
          <w:lang w:val="en-US"/>
        </w:rPr>
      </w:pPr>
    </w:p>
    <w:p w:rsidR="00012847" w:rsidRPr="001F7130" w:rsidRDefault="00012847" w:rsidP="00012847">
      <w:pPr>
        <w:spacing w:after="0"/>
        <w:jc w:val="both"/>
        <w:rPr>
          <w:rFonts w:ascii="Times New Roman" w:hAnsi="Times New Roman" w:cs="Times New Roman"/>
          <w:b/>
          <w:sz w:val="30"/>
          <w:szCs w:val="30"/>
          <w:lang w:val="en-US"/>
        </w:rPr>
      </w:pPr>
    </w:p>
    <w:p w:rsidR="00012847" w:rsidRPr="001F7130" w:rsidRDefault="00012847" w:rsidP="00012847">
      <w:pPr>
        <w:spacing w:after="0"/>
        <w:jc w:val="both"/>
        <w:rPr>
          <w:rFonts w:ascii="Times New Roman" w:hAnsi="Times New Roman" w:cs="Times New Roman"/>
          <w:b/>
          <w:sz w:val="30"/>
          <w:szCs w:val="30"/>
          <w:lang w:val="en-US"/>
        </w:rPr>
      </w:pPr>
    </w:p>
    <w:tbl>
      <w:tblPr>
        <w:tblStyle w:val="a4"/>
        <w:tblW w:w="0" w:type="auto"/>
        <w:tblLook w:val="04A0" w:firstRow="1" w:lastRow="0" w:firstColumn="1" w:lastColumn="0" w:noHBand="0" w:noVBand="1"/>
      </w:tblPr>
      <w:tblGrid>
        <w:gridCol w:w="9571"/>
      </w:tblGrid>
      <w:tr w:rsidR="00012847" w:rsidRPr="001F7130" w:rsidTr="006F00C3">
        <w:tc>
          <w:tcPr>
            <w:tcW w:w="9571" w:type="dxa"/>
          </w:tcPr>
          <w:p w:rsidR="00012847" w:rsidRPr="001A2C6C" w:rsidRDefault="00012847" w:rsidP="006F00C3">
            <w:pPr>
              <w:jc w:val="both"/>
              <w:rPr>
                <w:rFonts w:ascii="Times New Roman" w:hAnsi="Times New Roman" w:cs="Times New Roman"/>
                <w:b/>
                <w:sz w:val="30"/>
                <w:szCs w:val="30"/>
                <w:lang w:val="en-US"/>
              </w:rPr>
            </w:pPr>
          </w:p>
          <w:p w:rsidR="00012847" w:rsidRPr="007E2763" w:rsidRDefault="00012847" w:rsidP="006F00C3">
            <w:pPr>
              <w:jc w:val="both"/>
              <w:rPr>
                <w:rFonts w:ascii="Times New Roman" w:hAnsi="Times New Roman" w:cs="Times New Roman"/>
                <w:sz w:val="30"/>
                <w:szCs w:val="30"/>
                <w:lang w:val="en-US"/>
              </w:rPr>
            </w:pPr>
            <w:r w:rsidRPr="00AC6A31">
              <w:rPr>
                <w:rFonts w:ascii="Times New Roman" w:hAnsi="Times New Roman" w:cs="Times New Roman"/>
                <w:b/>
                <w:sz w:val="30"/>
                <w:szCs w:val="30"/>
                <w:lang w:val="en-US"/>
              </w:rPr>
              <w:t xml:space="preserve">1. Name of the project: </w:t>
            </w:r>
            <w:r w:rsidR="007E2763" w:rsidRPr="007E2763">
              <w:rPr>
                <w:rFonts w:ascii="Times New Roman" w:hAnsi="Times New Roman" w:cs="Times New Roman"/>
                <w:sz w:val="30"/>
                <w:szCs w:val="30"/>
                <w:lang w:val="en-US"/>
              </w:rPr>
              <w:t>«Inclusive Playground».</w:t>
            </w:r>
          </w:p>
          <w:p w:rsidR="00012847" w:rsidRPr="001A2C6C" w:rsidRDefault="00012847" w:rsidP="006F00C3">
            <w:pPr>
              <w:jc w:val="both"/>
              <w:rPr>
                <w:rFonts w:ascii="Times New Roman" w:hAnsi="Times New Roman" w:cs="Times New Roman"/>
                <w:b/>
                <w:sz w:val="30"/>
                <w:szCs w:val="30"/>
                <w:lang w:val="en-US"/>
              </w:rPr>
            </w:pPr>
          </w:p>
          <w:p w:rsidR="00012847" w:rsidRPr="00A751DB" w:rsidRDefault="00012847" w:rsidP="006F00C3">
            <w:pPr>
              <w:jc w:val="both"/>
              <w:rPr>
                <w:rFonts w:ascii="Times New Roman" w:hAnsi="Times New Roman" w:cs="Times New Roman"/>
                <w:sz w:val="30"/>
                <w:szCs w:val="30"/>
                <w:lang w:val="en-US"/>
              </w:rPr>
            </w:pPr>
            <w:r w:rsidRPr="00073E86">
              <w:rPr>
                <w:rFonts w:ascii="Times New Roman" w:hAnsi="Times New Roman" w:cs="Times New Roman"/>
                <w:b/>
                <w:sz w:val="30"/>
                <w:szCs w:val="30"/>
                <w:lang w:val="en-US"/>
              </w:rPr>
              <w:t>2</w:t>
            </w:r>
            <w:r w:rsidRPr="00A751DB">
              <w:rPr>
                <w:rFonts w:ascii="Times New Roman" w:hAnsi="Times New Roman" w:cs="Times New Roman"/>
                <w:b/>
                <w:sz w:val="30"/>
                <w:szCs w:val="30"/>
                <w:lang w:val="en-US"/>
              </w:rPr>
              <w:t xml:space="preserve">. Project implementation period: </w:t>
            </w:r>
            <w:r w:rsidR="009C41B8" w:rsidRPr="007E2763">
              <w:rPr>
                <w:rFonts w:ascii="Times New Roman" w:hAnsi="Times New Roman"/>
                <w:sz w:val="30"/>
                <w:szCs w:val="30"/>
                <w:lang w:val="en-US"/>
              </w:rPr>
              <w:t xml:space="preserve">1 </w:t>
            </w:r>
            <w:r w:rsidR="009C41B8">
              <w:rPr>
                <w:rFonts w:ascii="Times New Roman" w:hAnsi="Times New Roman"/>
                <w:sz w:val="30"/>
                <w:szCs w:val="30"/>
                <w:lang w:val="en-US"/>
              </w:rPr>
              <w:t>year</w:t>
            </w:r>
            <w:r>
              <w:rPr>
                <w:rFonts w:ascii="Times New Roman" w:hAnsi="Times New Roman" w:cs="Times New Roman"/>
                <w:sz w:val="30"/>
                <w:szCs w:val="30"/>
                <w:lang w:val="en-US"/>
              </w:rPr>
              <w:t>.</w:t>
            </w:r>
          </w:p>
          <w:p w:rsidR="00012847" w:rsidRPr="00073E86" w:rsidRDefault="00012847" w:rsidP="006F00C3">
            <w:pPr>
              <w:jc w:val="both"/>
              <w:rPr>
                <w:rFonts w:ascii="Times New Roman" w:hAnsi="Times New Roman" w:cs="Times New Roman"/>
                <w:b/>
                <w:sz w:val="30"/>
                <w:szCs w:val="30"/>
                <w:lang w:val="en-US"/>
              </w:rPr>
            </w:pPr>
          </w:p>
          <w:p w:rsidR="00012847" w:rsidRPr="00A751DB" w:rsidRDefault="00012847" w:rsidP="006F00C3">
            <w:pPr>
              <w:jc w:val="both"/>
              <w:rPr>
                <w:rFonts w:ascii="Times New Roman" w:hAnsi="Times New Roman" w:cs="Times New Roman"/>
                <w:sz w:val="30"/>
                <w:szCs w:val="30"/>
                <w:lang w:val="en-US"/>
              </w:rPr>
            </w:pPr>
            <w:r w:rsidRPr="00073E86">
              <w:rPr>
                <w:rFonts w:ascii="Times New Roman" w:hAnsi="Times New Roman" w:cs="Times New Roman"/>
                <w:b/>
                <w:sz w:val="30"/>
                <w:szCs w:val="30"/>
                <w:lang w:val="en-US"/>
              </w:rPr>
              <w:t>3</w:t>
            </w:r>
            <w:r w:rsidRPr="00A751DB">
              <w:rPr>
                <w:rFonts w:ascii="Times New Roman" w:hAnsi="Times New Roman" w:cs="Times New Roman"/>
                <w:b/>
                <w:sz w:val="30"/>
                <w:szCs w:val="30"/>
                <w:lang w:val="en-US"/>
              </w:rPr>
              <w:t xml:space="preserve">. Organization, which offers a project: </w:t>
            </w:r>
            <w:r w:rsidR="007E2763" w:rsidRPr="007E2763">
              <w:rPr>
                <w:rFonts w:ascii="Times New Roman" w:hAnsi="Times New Roman" w:cs="Times New Roman"/>
                <w:sz w:val="30"/>
                <w:szCs w:val="30"/>
                <w:lang w:val="en-US"/>
              </w:rPr>
              <w:t>«</w:t>
            </w:r>
            <w:proofErr w:type="spellStart"/>
            <w:r w:rsidR="007E2763" w:rsidRPr="007E2763">
              <w:rPr>
                <w:rFonts w:ascii="Times New Roman" w:hAnsi="Times New Roman" w:cs="Times New Roman"/>
                <w:sz w:val="30"/>
                <w:szCs w:val="30"/>
                <w:lang w:val="en-US"/>
              </w:rPr>
              <w:t>Lyakhovichi</w:t>
            </w:r>
            <w:proofErr w:type="spellEnd"/>
            <w:r w:rsidR="007E2763" w:rsidRPr="007E2763">
              <w:rPr>
                <w:rFonts w:ascii="Times New Roman" w:hAnsi="Times New Roman" w:cs="Times New Roman"/>
                <w:sz w:val="30"/>
                <w:szCs w:val="30"/>
                <w:lang w:val="en-US"/>
              </w:rPr>
              <w:t xml:space="preserve"> Gymnasium».  </w:t>
            </w:r>
          </w:p>
          <w:p w:rsidR="00012847" w:rsidRPr="00AC6A31" w:rsidRDefault="00012847" w:rsidP="006F00C3">
            <w:pPr>
              <w:jc w:val="both"/>
              <w:rPr>
                <w:rFonts w:ascii="Times New Roman" w:hAnsi="Times New Roman" w:cs="Times New Roman"/>
                <w:sz w:val="30"/>
                <w:szCs w:val="30"/>
                <w:lang w:val="en-US"/>
              </w:rPr>
            </w:pPr>
          </w:p>
          <w:p w:rsidR="00012847" w:rsidRDefault="00012847" w:rsidP="006F00C3">
            <w:pPr>
              <w:jc w:val="both"/>
              <w:rPr>
                <w:rFonts w:ascii="Times New Roman" w:hAnsi="Times New Roman" w:cs="Times New Roman"/>
                <w:sz w:val="30"/>
                <w:szCs w:val="30"/>
                <w:lang w:val="en-US"/>
              </w:rPr>
            </w:pPr>
            <w:r w:rsidRPr="00073E86">
              <w:rPr>
                <w:rFonts w:ascii="Times New Roman" w:hAnsi="Times New Roman" w:cs="Times New Roman"/>
                <w:b/>
                <w:sz w:val="30"/>
                <w:szCs w:val="30"/>
                <w:lang w:val="en-US"/>
              </w:rPr>
              <w:t>4</w:t>
            </w:r>
            <w:r w:rsidRPr="009E3C6A">
              <w:rPr>
                <w:rFonts w:ascii="Times New Roman" w:hAnsi="Times New Roman" w:cs="Times New Roman"/>
                <w:b/>
                <w:sz w:val="30"/>
                <w:szCs w:val="30"/>
                <w:lang w:val="en-US"/>
              </w:rPr>
              <w:t xml:space="preserve">. Aim of the project: </w:t>
            </w:r>
            <w:r w:rsidR="007E2763" w:rsidRPr="007E2763">
              <w:rPr>
                <w:rFonts w:ascii="Times New Roman" w:hAnsi="Times New Roman" w:cs="Times New Roman"/>
                <w:sz w:val="30"/>
                <w:szCs w:val="30"/>
                <w:lang w:val="en-US"/>
              </w:rPr>
              <w:t xml:space="preserve">to create and maintain favorable conditions for the physical development and recreation of children with disabilities, </w:t>
            </w:r>
            <w:proofErr w:type="spellStart"/>
            <w:r w:rsidR="007E2763" w:rsidRPr="007E2763">
              <w:rPr>
                <w:rFonts w:ascii="Times New Roman" w:hAnsi="Times New Roman" w:cs="Times New Roman"/>
                <w:sz w:val="30"/>
                <w:szCs w:val="30"/>
                <w:lang w:val="en-US"/>
              </w:rPr>
              <w:t>normotypic</w:t>
            </w:r>
            <w:proofErr w:type="spellEnd"/>
            <w:r w:rsidR="007E2763" w:rsidRPr="007E2763">
              <w:rPr>
                <w:rFonts w:ascii="Times New Roman" w:hAnsi="Times New Roman" w:cs="Times New Roman"/>
                <w:sz w:val="30"/>
                <w:szCs w:val="30"/>
                <w:lang w:val="en-US"/>
              </w:rPr>
              <w:t xml:space="preserve"> children, taking into account their physical abilities, through the equip</w:t>
            </w:r>
            <w:r w:rsidR="007E2763">
              <w:rPr>
                <w:rFonts w:ascii="Times New Roman" w:hAnsi="Times New Roman" w:cs="Times New Roman"/>
                <w:sz w:val="30"/>
                <w:szCs w:val="30"/>
                <w:lang w:val="en-US"/>
              </w:rPr>
              <w:t>ment of an inclusive playground</w:t>
            </w:r>
            <w:r>
              <w:rPr>
                <w:rFonts w:ascii="Times New Roman" w:hAnsi="Times New Roman" w:cs="Times New Roman"/>
                <w:sz w:val="30"/>
                <w:szCs w:val="30"/>
                <w:lang w:val="en-US"/>
              </w:rPr>
              <w:t>.</w:t>
            </w:r>
          </w:p>
          <w:p w:rsidR="00012847" w:rsidRPr="00A751DB" w:rsidRDefault="00012847" w:rsidP="006F00C3">
            <w:pPr>
              <w:jc w:val="both"/>
              <w:rPr>
                <w:rFonts w:ascii="Times New Roman" w:hAnsi="Times New Roman" w:cs="Times New Roman"/>
                <w:sz w:val="30"/>
                <w:szCs w:val="30"/>
                <w:lang w:val="en-US"/>
              </w:rPr>
            </w:pPr>
          </w:p>
          <w:p w:rsidR="00012847" w:rsidRPr="00D40143" w:rsidRDefault="00012847" w:rsidP="006F00C3">
            <w:pPr>
              <w:jc w:val="both"/>
              <w:rPr>
                <w:rFonts w:ascii="Times New Roman" w:hAnsi="Times New Roman" w:cs="Times New Roman"/>
                <w:b/>
                <w:sz w:val="30"/>
                <w:szCs w:val="30"/>
                <w:lang w:val="en-US"/>
              </w:rPr>
            </w:pPr>
            <w:r w:rsidRPr="00D40143">
              <w:rPr>
                <w:rFonts w:ascii="Times New Roman" w:hAnsi="Times New Roman" w:cs="Times New Roman"/>
                <w:b/>
                <w:sz w:val="30"/>
                <w:szCs w:val="30"/>
                <w:lang w:val="en-US"/>
              </w:rPr>
              <w:t xml:space="preserve">5. Tasks to be realized while the project implementation: </w:t>
            </w:r>
          </w:p>
          <w:p w:rsidR="00012847" w:rsidRPr="001F178C" w:rsidRDefault="00896BA0" w:rsidP="006F00C3">
            <w:pPr>
              <w:jc w:val="both"/>
              <w:rPr>
                <w:rFonts w:ascii="Times New Roman" w:hAnsi="Times New Roman" w:cs="Times New Roman"/>
                <w:sz w:val="30"/>
                <w:szCs w:val="30"/>
                <w:lang w:val="en-US"/>
              </w:rPr>
            </w:pPr>
            <w:r w:rsidRPr="00896BA0">
              <w:rPr>
                <w:rFonts w:ascii="Times New Roman" w:hAnsi="Times New Roman" w:cs="Times New Roman"/>
                <w:sz w:val="30"/>
                <w:szCs w:val="30"/>
                <w:lang w:val="en-US"/>
              </w:rPr>
              <w:t xml:space="preserve">improving the quality of life of children with disabilities, </w:t>
            </w:r>
            <w:proofErr w:type="spellStart"/>
            <w:r w:rsidRPr="00896BA0">
              <w:rPr>
                <w:rFonts w:ascii="Times New Roman" w:hAnsi="Times New Roman" w:cs="Times New Roman"/>
                <w:sz w:val="30"/>
                <w:szCs w:val="30"/>
                <w:lang w:val="en-US"/>
              </w:rPr>
              <w:t>normotypic</w:t>
            </w:r>
            <w:proofErr w:type="spellEnd"/>
            <w:r w:rsidRPr="00896BA0">
              <w:rPr>
                <w:rFonts w:ascii="Times New Roman" w:hAnsi="Times New Roman" w:cs="Times New Roman"/>
                <w:sz w:val="30"/>
                <w:szCs w:val="30"/>
                <w:lang w:val="en-US"/>
              </w:rPr>
              <w:t xml:space="preserve"> children by creating comfortable conditions for physical development and recreation;; formation of healthy lifestyle skills by organizing a playground on the</w:t>
            </w:r>
            <w:r>
              <w:rPr>
                <w:rFonts w:ascii="Times New Roman" w:hAnsi="Times New Roman" w:cs="Times New Roman"/>
                <w:sz w:val="30"/>
                <w:szCs w:val="30"/>
                <w:lang w:val="en-US"/>
              </w:rPr>
              <w:t xml:space="preserve"> territory of the institution;</w:t>
            </w:r>
            <w:r w:rsidRPr="00896BA0">
              <w:rPr>
                <w:rFonts w:ascii="Times New Roman" w:hAnsi="Times New Roman" w:cs="Times New Roman"/>
                <w:sz w:val="30"/>
                <w:szCs w:val="30"/>
                <w:lang w:val="en-US"/>
              </w:rPr>
              <w:t xml:space="preserve"> drawing attention to the level of accessibility of the socially significant object "Inclusive Playground" for children with disabilities, </w:t>
            </w:r>
            <w:proofErr w:type="spellStart"/>
            <w:r w:rsidRPr="00896BA0">
              <w:rPr>
                <w:rFonts w:ascii="Times New Roman" w:hAnsi="Times New Roman" w:cs="Times New Roman"/>
                <w:sz w:val="30"/>
                <w:szCs w:val="30"/>
                <w:lang w:val="en-US"/>
              </w:rPr>
              <w:t>normotypic</w:t>
            </w:r>
            <w:proofErr w:type="spellEnd"/>
            <w:r w:rsidRPr="00896BA0">
              <w:rPr>
                <w:rFonts w:ascii="Times New Roman" w:hAnsi="Times New Roman" w:cs="Times New Roman"/>
                <w:sz w:val="30"/>
                <w:szCs w:val="30"/>
                <w:lang w:val="en-US"/>
              </w:rPr>
              <w:t xml:space="preserve"> children; overcoming the social barrier between chil</w:t>
            </w:r>
            <w:r>
              <w:rPr>
                <w:rFonts w:ascii="Times New Roman" w:hAnsi="Times New Roman" w:cs="Times New Roman"/>
                <w:sz w:val="30"/>
                <w:szCs w:val="30"/>
                <w:lang w:val="en-US"/>
              </w:rPr>
              <w:t>dren of different health levels</w:t>
            </w:r>
            <w:r w:rsidR="00012847" w:rsidRPr="0024431E">
              <w:rPr>
                <w:rFonts w:ascii="Times New Roman" w:hAnsi="Times New Roman" w:cs="Times New Roman"/>
                <w:sz w:val="30"/>
                <w:szCs w:val="30"/>
                <w:lang w:val="en-US"/>
              </w:rPr>
              <w:t>.</w:t>
            </w:r>
          </w:p>
          <w:p w:rsidR="00012847" w:rsidRPr="001F178C" w:rsidRDefault="00012847" w:rsidP="006F00C3">
            <w:pPr>
              <w:jc w:val="both"/>
              <w:rPr>
                <w:rFonts w:ascii="Times New Roman" w:hAnsi="Times New Roman" w:cs="Times New Roman"/>
                <w:sz w:val="30"/>
                <w:szCs w:val="30"/>
                <w:lang w:val="en-US"/>
              </w:rPr>
            </w:pPr>
          </w:p>
          <w:p w:rsidR="00012847" w:rsidRPr="00A751DB" w:rsidRDefault="00012847" w:rsidP="006F00C3">
            <w:pPr>
              <w:jc w:val="both"/>
              <w:rPr>
                <w:rFonts w:ascii="Times New Roman" w:hAnsi="Times New Roman" w:cs="Times New Roman"/>
                <w:sz w:val="30"/>
                <w:szCs w:val="30"/>
                <w:lang w:val="en-US"/>
              </w:rPr>
            </w:pPr>
            <w:r w:rsidRPr="00A751DB">
              <w:rPr>
                <w:rFonts w:ascii="Times New Roman" w:hAnsi="Times New Roman" w:cs="Times New Roman"/>
                <w:b/>
                <w:sz w:val="30"/>
                <w:szCs w:val="30"/>
                <w:lang w:val="en-US"/>
              </w:rPr>
              <w:t xml:space="preserve">6. Task group: </w:t>
            </w:r>
            <w:r w:rsidR="007E2763" w:rsidRPr="007E2763">
              <w:rPr>
                <w:rFonts w:ascii="Times New Roman" w:hAnsi="Times New Roman" w:cs="Times New Roman"/>
                <w:sz w:val="30"/>
                <w:szCs w:val="30"/>
                <w:lang w:val="en-US"/>
              </w:rPr>
              <w:t xml:space="preserve">children with disabilities, </w:t>
            </w:r>
            <w:proofErr w:type="spellStart"/>
            <w:r w:rsidR="007E2763" w:rsidRPr="007E2763">
              <w:rPr>
                <w:rFonts w:ascii="Times New Roman" w:hAnsi="Times New Roman" w:cs="Times New Roman"/>
                <w:sz w:val="30"/>
                <w:szCs w:val="30"/>
                <w:lang w:val="en-US"/>
              </w:rPr>
              <w:t>normotypic</w:t>
            </w:r>
            <w:proofErr w:type="spellEnd"/>
            <w:r w:rsidR="007E2763" w:rsidRPr="007E2763">
              <w:rPr>
                <w:rFonts w:ascii="Times New Roman" w:hAnsi="Times New Roman" w:cs="Times New Roman"/>
                <w:sz w:val="30"/>
                <w:szCs w:val="30"/>
                <w:lang w:val="en-US"/>
              </w:rPr>
              <w:t xml:space="preserve"> children.</w:t>
            </w:r>
            <w:r w:rsidRPr="00A751DB">
              <w:rPr>
                <w:rFonts w:ascii="Times New Roman" w:hAnsi="Times New Roman" w:cs="Times New Roman"/>
                <w:sz w:val="30"/>
                <w:szCs w:val="30"/>
                <w:lang w:val="en-US"/>
              </w:rPr>
              <w:t xml:space="preserve"> </w:t>
            </w:r>
          </w:p>
          <w:p w:rsidR="00012847" w:rsidRPr="00A751DB" w:rsidRDefault="00012847" w:rsidP="006F00C3">
            <w:pPr>
              <w:jc w:val="both"/>
              <w:rPr>
                <w:rFonts w:ascii="Times New Roman" w:hAnsi="Times New Roman" w:cs="Times New Roman"/>
                <w:sz w:val="30"/>
                <w:szCs w:val="30"/>
                <w:lang w:val="en-US"/>
              </w:rPr>
            </w:pPr>
          </w:p>
          <w:p w:rsidR="00012847" w:rsidRDefault="00012847" w:rsidP="006F00C3">
            <w:pPr>
              <w:jc w:val="both"/>
              <w:rPr>
                <w:rFonts w:ascii="Times New Roman" w:hAnsi="Times New Roman" w:cs="Times New Roman"/>
                <w:b/>
                <w:sz w:val="30"/>
                <w:szCs w:val="30"/>
                <w:lang w:val="en-US"/>
              </w:rPr>
            </w:pPr>
            <w:r w:rsidRPr="008F4EC7">
              <w:rPr>
                <w:rFonts w:ascii="Times New Roman" w:hAnsi="Times New Roman" w:cs="Times New Roman"/>
                <w:b/>
                <w:sz w:val="30"/>
                <w:szCs w:val="30"/>
                <w:lang w:val="en-US"/>
              </w:rPr>
              <w:t xml:space="preserve">7. Brief description of the events within the framework of the project:  </w:t>
            </w:r>
            <w:r w:rsidR="007E2763" w:rsidRPr="007E2763">
              <w:rPr>
                <w:rFonts w:ascii="Times New Roman" w:hAnsi="Times New Roman" w:cs="Times New Roman"/>
                <w:sz w:val="30"/>
                <w:szCs w:val="30"/>
                <w:lang w:val="en-US"/>
              </w:rPr>
              <w:t>482 children aged 6-18 years are educated in The State Educational Institution "</w:t>
            </w:r>
            <w:proofErr w:type="spellStart"/>
            <w:r w:rsidR="007E2763" w:rsidRPr="007E2763">
              <w:rPr>
                <w:rFonts w:ascii="Times New Roman" w:hAnsi="Times New Roman" w:cs="Times New Roman"/>
                <w:sz w:val="30"/>
                <w:szCs w:val="30"/>
                <w:lang w:val="en-US"/>
              </w:rPr>
              <w:t>Lyakhovichi</w:t>
            </w:r>
            <w:proofErr w:type="spellEnd"/>
            <w:r w:rsidR="007E2763" w:rsidRPr="007E2763">
              <w:rPr>
                <w:rFonts w:ascii="Times New Roman" w:hAnsi="Times New Roman" w:cs="Times New Roman"/>
                <w:sz w:val="30"/>
                <w:szCs w:val="30"/>
                <w:lang w:val="en-US"/>
              </w:rPr>
              <w:t xml:space="preserve"> Gymnasium". Of these children, 2 have disabilities and 21 have limited health opportunities. Also, 11 disabled children aged 8-15 years old with severe, multiple disorders in physical and (or) mental development (further SMD) receive special education, correctional and pedagogical assistance at the institution due to the lack of space in the Center for Correctional and Developmental Education and Rehabilitation. An adaptive barrier-free environment has been partially created in the gymnasium: there is a lift at the entrance to the institution, classrooms, a canteen, a library, sanitary facilities are located on the ground floor, which allowed developing inclusive processes. For the organization of recreation and physical development of children with disabilities, SMD uses the surrounding area of the institution. But, due to the lack of inclusive outdoor equipment, children of special care do not have the opportunity to develop </w:t>
            </w:r>
            <w:r w:rsidR="007E2763" w:rsidRPr="007E2763">
              <w:rPr>
                <w:rFonts w:ascii="Times New Roman" w:hAnsi="Times New Roman" w:cs="Times New Roman"/>
                <w:sz w:val="30"/>
                <w:szCs w:val="30"/>
                <w:lang w:val="en-US"/>
              </w:rPr>
              <w:lastRenderedPageBreak/>
              <w:t>physically and relax to the fullest extent.</w:t>
            </w:r>
          </w:p>
        </w:tc>
      </w:tr>
    </w:tbl>
    <w:p w:rsidR="00012847" w:rsidRPr="00AC6A31" w:rsidRDefault="00012847" w:rsidP="00012847">
      <w:pPr>
        <w:spacing w:after="0"/>
        <w:jc w:val="both"/>
        <w:rPr>
          <w:rFonts w:ascii="Times New Roman" w:hAnsi="Times New Roman" w:cs="Times New Roman"/>
          <w:b/>
          <w:sz w:val="30"/>
          <w:szCs w:val="30"/>
          <w:lang w:val="en-US"/>
        </w:rPr>
      </w:pPr>
    </w:p>
    <w:tbl>
      <w:tblPr>
        <w:tblStyle w:val="a4"/>
        <w:tblW w:w="0" w:type="auto"/>
        <w:tblLook w:val="04A0" w:firstRow="1" w:lastRow="0" w:firstColumn="1" w:lastColumn="0" w:noHBand="0" w:noVBand="1"/>
      </w:tblPr>
      <w:tblGrid>
        <w:gridCol w:w="4785"/>
        <w:gridCol w:w="4786"/>
      </w:tblGrid>
      <w:tr w:rsidR="00012847" w:rsidRPr="001F178C" w:rsidTr="006F00C3">
        <w:tc>
          <w:tcPr>
            <w:tcW w:w="9571" w:type="dxa"/>
            <w:gridSpan w:val="2"/>
          </w:tcPr>
          <w:p w:rsidR="00012847" w:rsidRPr="006A2303" w:rsidRDefault="00012847" w:rsidP="007E2763">
            <w:pPr>
              <w:rPr>
                <w:rFonts w:ascii="Times New Roman" w:hAnsi="Times New Roman" w:cs="Times New Roman"/>
                <w:sz w:val="30"/>
                <w:szCs w:val="30"/>
                <w:lang w:val="en-US"/>
              </w:rPr>
            </w:pPr>
            <w:r w:rsidRPr="00B95F44">
              <w:rPr>
                <w:rFonts w:ascii="Times New Roman" w:hAnsi="Times New Roman" w:cs="Times New Roman"/>
                <w:b/>
                <w:sz w:val="30"/>
                <w:szCs w:val="30"/>
              </w:rPr>
              <w:t xml:space="preserve">8. </w:t>
            </w:r>
            <w:proofErr w:type="spellStart"/>
            <w:r w:rsidRPr="006A2303">
              <w:rPr>
                <w:rFonts w:ascii="Times New Roman" w:hAnsi="Times New Roman" w:cs="Times New Roman"/>
                <w:b/>
                <w:sz w:val="30"/>
                <w:szCs w:val="30"/>
              </w:rPr>
              <w:t>Total</w:t>
            </w:r>
            <w:proofErr w:type="spellEnd"/>
            <w:r w:rsidRPr="006A2303">
              <w:rPr>
                <w:rFonts w:ascii="Times New Roman" w:hAnsi="Times New Roman" w:cs="Times New Roman"/>
                <w:b/>
                <w:sz w:val="30"/>
                <w:szCs w:val="30"/>
              </w:rPr>
              <w:t xml:space="preserve"> </w:t>
            </w:r>
            <w:proofErr w:type="spellStart"/>
            <w:r w:rsidRPr="006A2303">
              <w:rPr>
                <w:rFonts w:ascii="Times New Roman" w:hAnsi="Times New Roman" w:cs="Times New Roman"/>
                <w:b/>
                <w:sz w:val="30"/>
                <w:szCs w:val="30"/>
              </w:rPr>
              <w:t>funding</w:t>
            </w:r>
            <w:proofErr w:type="spellEnd"/>
            <w:r w:rsidRPr="006A2303">
              <w:rPr>
                <w:rFonts w:ascii="Times New Roman" w:hAnsi="Times New Roman" w:cs="Times New Roman"/>
                <w:b/>
                <w:sz w:val="30"/>
                <w:szCs w:val="30"/>
              </w:rPr>
              <w:t xml:space="preserve"> (</w:t>
            </w:r>
            <w:proofErr w:type="spellStart"/>
            <w:r w:rsidRPr="006A2303">
              <w:rPr>
                <w:rFonts w:ascii="Times New Roman" w:hAnsi="Times New Roman" w:cs="Times New Roman"/>
                <w:b/>
                <w:sz w:val="30"/>
                <w:szCs w:val="30"/>
              </w:rPr>
              <w:t>dollars</w:t>
            </w:r>
            <w:proofErr w:type="spellEnd"/>
            <w:r w:rsidRPr="006A2303">
              <w:rPr>
                <w:rFonts w:ascii="Times New Roman" w:hAnsi="Times New Roman" w:cs="Times New Roman"/>
                <w:b/>
                <w:sz w:val="30"/>
                <w:szCs w:val="30"/>
              </w:rPr>
              <w:t xml:space="preserve"> USA): </w:t>
            </w:r>
            <w:r w:rsidR="007E2763">
              <w:rPr>
                <w:rFonts w:ascii="Times New Roman" w:hAnsi="Times New Roman" w:cs="Times New Roman"/>
                <w:sz w:val="30"/>
                <w:szCs w:val="30"/>
              </w:rPr>
              <w:t>27 500</w:t>
            </w:r>
            <w:r>
              <w:rPr>
                <w:rFonts w:ascii="Times New Roman" w:hAnsi="Times New Roman" w:cs="Times New Roman"/>
                <w:sz w:val="30"/>
                <w:szCs w:val="30"/>
              </w:rPr>
              <w:t>.</w:t>
            </w:r>
          </w:p>
        </w:tc>
      </w:tr>
      <w:tr w:rsidR="00012847" w:rsidRPr="001F7130" w:rsidTr="006F00C3">
        <w:tc>
          <w:tcPr>
            <w:tcW w:w="4785" w:type="dxa"/>
          </w:tcPr>
          <w:p w:rsidR="00012847" w:rsidRPr="006A2303" w:rsidRDefault="00012847" w:rsidP="006F00C3">
            <w:pPr>
              <w:jc w:val="center"/>
              <w:rPr>
                <w:rFonts w:ascii="Times New Roman" w:hAnsi="Times New Roman" w:cs="Times New Roman"/>
                <w:spacing w:val="-2"/>
                <w:sz w:val="30"/>
                <w:szCs w:val="30"/>
                <w:lang w:val="en-US"/>
              </w:rPr>
            </w:pPr>
            <w:r w:rsidRPr="006A2303">
              <w:rPr>
                <w:rFonts w:ascii="Times New Roman" w:hAnsi="Times New Roman" w:cs="Times New Roman"/>
                <w:spacing w:val="-2"/>
                <w:sz w:val="30"/>
                <w:szCs w:val="30"/>
                <w:lang w:val="en-US"/>
              </w:rPr>
              <w:t>Source of funding</w:t>
            </w:r>
          </w:p>
        </w:tc>
        <w:tc>
          <w:tcPr>
            <w:tcW w:w="4786" w:type="dxa"/>
          </w:tcPr>
          <w:p w:rsidR="00012847" w:rsidRPr="006A2303" w:rsidRDefault="00012847" w:rsidP="006F00C3">
            <w:pPr>
              <w:jc w:val="center"/>
              <w:rPr>
                <w:rFonts w:ascii="Times New Roman" w:hAnsi="Times New Roman" w:cs="Times New Roman"/>
                <w:sz w:val="30"/>
                <w:szCs w:val="30"/>
                <w:lang w:val="en-US"/>
              </w:rPr>
            </w:pPr>
            <w:r w:rsidRPr="006A2303">
              <w:rPr>
                <w:rFonts w:ascii="Times New Roman" w:hAnsi="Times New Roman" w:cs="Times New Roman"/>
                <w:sz w:val="30"/>
                <w:szCs w:val="30"/>
                <w:lang w:val="en-US"/>
              </w:rPr>
              <w:t xml:space="preserve">Amount of financing </w:t>
            </w:r>
          </w:p>
          <w:p w:rsidR="00012847" w:rsidRPr="006A2303" w:rsidRDefault="00012847" w:rsidP="006F00C3">
            <w:pPr>
              <w:jc w:val="center"/>
              <w:rPr>
                <w:rFonts w:ascii="Times New Roman" w:hAnsi="Times New Roman" w:cs="Times New Roman"/>
                <w:sz w:val="30"/>
                <w:szCs w:val="30"/>
                <w:lang w:val="en-US"/>
              </w:rPr>
            </w:pPr>
            <w:r w:rsidRPr="006A2303">
              <w:rPr>
                <w:rFonts w:ascii="Times New Roman" w:hAnsi="Times New Roman" w:cs="Times New Roman"/>
                <w:sz w:val="30"/>
                <w:szCs w:val="30"/>
                <w:lang w:val="en-US"/>
              </w:rPr>
              <w:t>(</w:t>
            </w:r>
            <w:r w:rsidRPr="006A2303">
              <w:rPr>
                <w:rFonts w:ascii="Times New Roman" w:hAnsi="Times New Roman" w:cs="Times New Roman"/>
                <w:spacing w:val="-2"/>
                <w:sz w:val="30"/>
                <w:szCs w:val="30"/>
                <w:lang w:val="en-US"/>
              </w:rPr>
              <w:t>dollars USA</w:t>
            </w:r>
            <w:r w:rsidRPr="006A2303">
              <w:rPr>
                <w:rFonts w:ascii="Times New Roman" w:hAnsi="Times New Roman" w:cs="Times New Roman"/>
                <w:sz w:val="30"/>
                <w:szCs w:val="30"/>
                <w:lang w:val="en-US"/>
              </w:rPr>
              <w:t>)</w:t>
            </w:r>
          </w:p>
        </w:tc>
      </w:tr>
      <w:tr w:rsidR="00012847" w:rsidTr="006F00C3">
        <w:tc>
          <w:tcPr>
            <w:tcW w:w="4785" w:type="dxa"/>
          </w:tcPr>
          <w:p w:rsidR="00012847" w:rsidRPr="006A2303" w:rsidRDefault="00012847" w:rsidP="006F00C3">
            <w:pPr>
              <w:rPr>
                <w:rFonts w:ascii="Times New Roman" w:hAnsi="Times New Roman" w:cs="Times New Roman"/>
                <w:spacing w:val="-2"/>
                <w:sz w:val="30"/>
                <w:szCs w:val="30"/>
                <w:lang w:val="en-US"/>
              </w:rPr>
            </w:pPr>
            <w:r w:rsidRPr="006A2303">
              <w:rPr>
                <w:rFonts w:ascii="Times New Roman" w:hAnsi="Times New Roman" w:cs="Times New Roman"/>
                <w:spacing w:val="-2"/>
                <w:sz w:val="30"/>
                <w:szCs w:val="30"/>
                <w:lang w:val="en-US"/>
              </w:rPr>
              <w:t>Contributor</w:t>
            </w:r>
          </w:p>
        </w:tc>
        <w:tc>
          <w:tcPr>
            <w:tcW w:w="4786" w:type="dxa"/>
          </w:tcPr>
          <w:p w:rsidR="00012847" w:rsidRPr="006A2303" w:rsidRDefault="007E2763" w:rsidP="006F00C3">
            <w:pPr>
              <w:jc w:val="both"/>
              <w:rPr>
                <w:rFonts w:ascii="Times New Roman" w:hAnsi="Times New Roman" w:cs="Times New Roman"/>
                <w:sz w:val="30"/>
                <w:szCs w:val="30"/>
              </w:rPr>
            </w:pPr>
            <w:r>
              <w:rPr>
                <w:rFonts w:ascii="Times New Roman" w:hAnsi="Times New Roman" w:cs="Times New Roman"/>
                <w:sz w:val="30"/>
                <w:szCs w:val="30"/>
              </w:rPr>
              <w:t>25</w:t>
            </w:r>
            <w:r w:rsidR="00012847" w:rsidRPr="006A2303">
              <w:rPr>
                <w:rFonts w:ascii="Times New Roman" w:hAnsi="Times New Roman" w:cs="Times New Roman"/>
                <w:sz w:val="30"/>
                <w:szCs w:val="30"/>
              </w:rPr>
              <w:t xml:space="preserve"> 000</w:t>
            </w:r>
          </w:p>
        </w:tc>
      </w:tr>
      <w:tr w:rsidR="00012847" w:rsidTr="006F00C3">
        <w:tc>
          <w:tcPr>
            <w:tcW w:w="4785" w:type="dxa"/>
          </w:tcPr>
          <w:p w:rsidR="00012847" w:rsidRPr="006A2303" w:rsidRDefault="00012847" w:rsidP="006F00C3">
            <w:pPr>
              <w:rPr>
                <w:rFonts w:ascii="Times New Roman" w:hAnsi="Times New Roman" w:cs="Times New Roman"/>
                <w:spacing w:val="-2"/>
                <w:sz w:val="30"/>
                <w:szCs w:val="30"/>
                <w:lang w:val="en-US"/>
              </w:rPr>
            </w:pPr>
            <w:r w:rsidRPr="006A2303">
              <w:rPr>
                <w:rFonts w:ascii="Times New Roman" w:hAnsi="Times New Roman" w:cs="Times New Roman"/>
                <w:spacing w:val="-2"/>
                <w:sz w:val="30"/>
                <w:szCs w:val="30"/>
                <w:lang w:val="en-US"/>
              </w:rPr>
              <w:t>Co-financing</w:t>
            </w:r>
          </w:p>
        </w:tc>
        <w:tc>
          <w:tcPr>
            <w:tcW w:w="4786" w:type="dxa"/>
          </w:tcPr>
          <w:p w:rsidR="00012847" w:rsidRPr="006A2303" w:rsidRDefault="007E2763" w:rsidP="006F00C3">
            <w:pPr>
              <w:jc w:val="both"/>
              <w:rPr>
                <w:rFonts w:ascii="Times New Roman" w:hAnsi="Times New Roman" w:cs="Times New Roman"/>
                <w:sz w:val="30"/>
                <w:szCs w:val="30"/>
              </w:rPr>
            </w:pPr>
            <w:r>
              <w:rPr>
                <w:rFonts w:ascii="Times New Roman" w:hAnsi="Times New Roman" w:cs="Times New Roman"/>
                <w:sz w:val="30"/>
                <w:szCs w:val="30"/>
              </w:rPr>
              <w:t>2 500</w:t>
            </w:r>
          </w:p>
        </w:tc>
      </w:tr>
      <w:tr w:rsidR="00012847" w:rsidRPr="001F7130" w:rsidTr="006F00C3">
        <w:tc>
          <w:tcPr>
            <w:tcW w:w="9571" w:type="dxa"/>
            <w:gridSpan w:val="2"/>
          </w:tcPr>
          <w:p w:rsidR="00012847" w:rsidRPr="001F178C" w:rsidRDefault="00012847" w:rsidP="006F00C3">
            <w:pPr>
              <w:jc w:val="both"/>
              <w:rPr>
                <w:rFonts w:ascii="Times New Roman" w:hAnsi="Times New Roman" w:cs="Times New Roman"/>
                <w:sz w:val="30"/>
                <w:szCs w:val="30"/>
                <w:lang w:val="en-US"/>
              </w:rPr>
            </w:pPr>
            <w:r w:rsidRPr="006A2303">
              <w:rPr>
                <w:rFonts w:ascii="Times New Roman" w:hAnsi="Times New Roman" w:cs="Times New Roman"/>
                <w:b/>
                <w:sz w:val="30"/>
                <w:szCs w:val="30"/>
                <w:lang w:val="en-US"/>
              </w:rPr>
              <w:t xml:space="preserve">9. </w:t>
            </w:r>
            <w:r w:rsidRPr="006A2303">
              <w:rPr>
                <w:rFonts w:ascii="Times New Roman" w:eastAsia="Times New Roman" w:hAnsi="Times New Roman" w:cs="Times New Roman"/>
                <w:b/>
                <w:spacing w:val="-2"/>
                <w:sz w:val="30"/>
                <w:szCs w:val="30"/>
                <w:lang w:val="en-US" w:eastAsia="ru-RU"/>
              </w:rPr>
              <w:t>Place of the project implementation (region/district, town):</w:t>
            </w:r>
            <w:r w:rsidRPr="006A2303">
              <w:rPr>
                <w:rFonts w:ascii="Times New Roman" w:eastAsia="Times New Roman" w:hAnsi="Times New Roman" w:cs="Times New Roman"/>
                <w:spacing w:val="-2"/>
                <w:sz w:val="26"/>
                <w:szCs w:val="26"/>
                <w:lang w:val="en-US" w:eastAsia="ru-RU"/>
              </w:rPr>
              <w:t xml:space="preserve"> </w:t>
            </w:r>
            <w:r>
              <w:rPr>
                <w:rFonts w:ascii="Times New Roman" w:hAnsi="Times New Roman" w:cs="Times New Roman"/>
                <w:sz w:val="30"/>
                <w:szCs w:val="30"/>
                <w:lang w:val="en-US"/>
              </w:rPr>
              <w:t xml:space="preserve">Brest region, </w:t>
            </w:r>
            <w:proofErr w:type="spellStart"/>
            <w:r>
              <w:rPr>
                <w:rFonts w:ascii="Times New Roman" w:hAnsi="Times New Roman" w:cs="Times New Roman"/>
                <w:sz w:val="30"/>
                <w:szCs w:val="30"/>
                <w:lang w:val="en-US"/>
              </w:rPr>
              <w:t>Lyahovichi</w:t>
            </w:r>
            <w:proofErr w:type="spellEnd"/>
            <w:r>
              <w:rPr>
                <w:rFonts w:ascii="Times New Roman" w:hAnsi="Times New Roman" w:cs="Times New Roman"/>
                <w:sz w:val="30"/>
                <w:szCs w:val="30"/>
                <w:lang w:val="en-US"/>
              </w:rPr>
              <w:t>.</w:t>
            </w:r>
          </w:p>
        </w:tc>
      </w:tr>
      <w:tr w:rsidR="00012847" w:rsidRPr="001F7130" w:rsidTr="006F00C3">
        <w:tc>
          <w:tcPr>
            <w:tcW w:w="9571" w:type="dxa"/>
            <w:gridSpan w:val="2"/>
          </w:tcPr>
          <w:p w:rsidR="00012847" w:rsidRPr="00896BA0" w:rsidRDefault="00012847" w:rsidP="00652DB6">
            <w:pPr>
              <w:jc w:val="both"/>
              <w:rPr>
                <w:rFonts w:ascii="Times New Roman" w:hAnsi="Times New Roman" w:cs="Times New Roman"/>
                <w:sz w:val="30"/>
                <w:szCs w:val="30"/>
                <w:lang w:val="en-US"/>
              </w:rPr>
            </w:pPr>
            <w:r w:rsidRPr="008F4EC7">
              <w:rPr>
                <w:rFonts w:ascii="Times New Roman" w:hAnsi="Times New Roman" w:cs="Times New Roman"/>
                <w:b/>
                <w:sz w:val="30"/>
                <w:szCs w:val="30"/>
                <w:lang w:val="en-US"/>
              </w:rPr>
              <w:t xml:space="preserve">10. Contact person: </w:t>
            </w:r>
            <w:proofErr w:type="spellStart"/>
            <w:r w:rsidR="00896BA0" w:rsidRPr="00896BA0">
              <w:rPr>
                <w:rFonts w:ascii="Times New Roman" w:hAnsi="Times New Roman" w:cs="Times New Roman"/>
                <w:sz w:val="30"/>
                <w:szCs w:val="30"/>
                <w:lang w:val="en-US"/>
              </w:rPr>
              <w:t>Shybun</w:t>
            </w:r>
            <w:proofErr w:type="spellEnd"/>
            <w:r w:rsidR="00896BA0" w:rsidRPr="00896BA0">
              <w:rPr>
                <w:rFonts w:ascii="Times New Roman" w:hAnsi="Times New Roman" w:cs="Times New Roman"/>
                <w:sz w:val="30"/>
                <w:szCs w:val="30"/>
                <w:lang w:val="en-US"/>
              </w:rPr>
              <w:t xml:space="preserve"> </w:t>
            </w:r>
            <w:proofErr w:type="spellStart"/>
            <w:r w:rsidR="00896BA0" w:rsidRPr="00896BA0">
              <w:rPr>
                <w:rFonts w:ascii="Times New Roman" w:hAnsi="Times New Roman" w:cs="Times New Roman"/>
                <w:sz w:val="30"/>
                <w:szCs w:val="30"/>
                <w:lang w:val="en-US"/>
              </w:rPr>
              <w:t>Taisa</w:t>
            </w:r>
            <w:proofErr w:type="spellEnd"/>
            <w:r w:rsidR="00896BA0" w:rsidRPr="00896BA0">
              <w:rPr>
                <w:rFonts w:ascii="Times New Roman" w:hAnsi="Times New Roman" w:cs="Times New Roman"/>
                <w:sz w:val="30"/>
                <w:szCs w:val="30"/>
                <w:lang w:val="en-US"/>
              </w:rPr>
              <w:t>,</w:t>
            </w:r>
            <w:r w:rsidR="00896BA0" w:rsidRPr="00896BA0">
              <w:rPr>
                <w:lang w:val="en-US"/>
              </w:rPr>
              <w:t xml:space="preserve"> </w:t>
            </w:r>
            <w:r w:rsidR="00896BA0" w:rsidRPr="00896BA0">
              <w:rPr>
                <w:rFonts w:ascii="Times New Roman" w:hAnsi="Times New Roman" w:cs="Times New Roman"/>
                <w:sz w:val="30"/>
                <w:szCs w:val="30"/>
                <w:lang w:val="en-US"/>
              </w:rPr>
              <w:t xml:space="preserve">Director </w:t>
            </w:r>
            <w:r w:rsidR="00896BA0">
              <w:rPr>
                <w:rFonts w:ascii="Times New Roman" w:hAnsi="Times New Roman" w:cs="Times New Roman"/>
                <w:sz w:val="30"/>
                <w:szCs w:val="30"/>
                <w:lang w:val="en-US"/>
              </w:rPr>
              <w:t xml:space="preserve">of </w:t>
            </w:r>
            <w:r w:rsidR="00896BA0" w:rsidRPr="00896BA0">
              <w:rPr>
                <w:rFonts w:ascii="Times New Roman" w:hAnsi="Times New Roman" w:cs="Times New Roman"/>
                <w:sz w:val="30"/>
                <w:szCs w:val="30"/>
                <w:lang w:val="en-US"/>
              </w:rPr>
              <w:t>«</w:t>
            </w:r>
            <w:proofErr w:type="spellStart"/>
            <w:r w:rsidR="00896BA0">
              <w:rPr>
                <w:rFonts w:ascii="Times New Roman" w:hAnsi="Times New Roman" w:cs="Times New Roman"/>
                <w:sz w:val="30"/>
                <w:szCs w:val="30"/>
                <w:lang w:val="en-US"/>
              </w:rPr>
              <w:t>Lyakhovichi</w:t>
            </w:r>
            <w:proofErr w:type="spellEnd"/>
            <w:r w:rsidR="00896BA0">
              <w:rPr>
                <w:rFonts w:ascii="Times New Roman" w:hAnsi="Times New Roman" w:cs="Times New Roman"/>
                <w:sz w:val="30"/>
                <w:szCs w:val="30"/>
                <w:lang w:val="en-US"/>
              </w:rPr>
              <w:t xml:space="preserve"> Gymnasium</w:t>
            </w:r>
            <w:r w:rsidR="00896BA0" w:rsidRPr="00896BA0">
              <w:rPr>
                <w:rFonts w:ascii="Times New Roman" w:hAnsi="Times New Roman" w:cs="Times New Roman"/>
                <w:sz w:val="30"/>
                <w:szCs w:val="30"/>
                <w:lang w:val="en-US"/>
              </w:rPr>
              <w:t>», +375</w:t>
            </w:r>
            <w:r w:rsidR="00652DB6">
              <w:rPr>
                <w:rFonts w:ascii="Times New Roman" w:hAnsi="Times New Roman" w:cs="Times New Roman"/>
                <w:sz w:val="30"/>
                <w:szCs w:val="30"/>
                <w:lang w:val="en-US"/>
              </w:rPr>
              <w:t> </w:t>
            </w:r>
            <w:r w:rsidR="00652DB6" w:rsidRPr="00652DB6">
              <w:rPr>
                <w:rFonts w:ascii="Times New Roman" w:hAnsi="Times New Roman" w:cs="Times New Roman"/>
                <w:sz w:val="30"/>
                <w:szCs w:val="30"/>
                <w:lang w:val="en-US"/>
              </w:rPr>
              <w:t>16</w:t>
            </w:r>
            <w:r w:rsidR="00652DB6" w:rsidRPr="001F7130">
              <w:rPr>
                <w:rFonts w:ascii="Times New Roman" w:hAnsi="Times New Roman" w:cs="Times New Roman"/>
                <w:sz w:val="30"/>
                <w:szCs w:val="30"/>
                <w:lang w:val="en-US"/>
              </w:rPr>
              <w:t xml:space="preserve"> </w:t>
            </w:r>
            <w:r w:rsidR="00652DB6" w:rsidRPr="00652DB6">
              <w:rPr>
                <w:rFonts w:ascii="Times New Roman" w:hAnsi="Times New Roman" w:cs="Times New Roman"/>
                <w:sz w:val="30"/>
                <w:szCs w:val="30"/>
                <w:lang w:val="en-US"/>
              </w:rPr>
              <w:t>336 06 36</w:t>
            </w:r>
            <w:r w:rsidR="00896BA0" w:rsidRPr="00896BA0">
              <w:rPr>
                <w:rFonts w:ascii="Times New Roman" w:hAnsi="Times New Roman" w:cs="Times New Roman"/>
                <w:sz w:val="30"/>
                <w:szCs w:val="30"/>
                <w:lang w:val="en-US"/>
              </w:rPr>
              <w:t>.</w:t>
            </w:r>
          </w:p>
        </w:tc>
      </w:tr>
    </w:tbl>
    <w:p w:rsidR="00012847" w:rsidRPr="003124AB" w:rsidRDefault="00012847" w:rsidP="00012847">
      <w:pPr>
        <w:spacing w:after="0"/>
        <w:jc w:val="both"/>
        <w:rPr>
          <w:rFonts w:ascii="Times New Roman" w:hAnsi="Times New Roman" w:cs="Times New Roman"/>
          <w:sz w:val="30"/>
          <w:szCs w:val="30"/>
          <w:lang w:val="en-US"/>
        </w:rPr>
      </w:pPr>
    </w:p>
    <w:p w:rsidR="00012847" w:rsidRPr="007D32E1" w:rsidRDefault="00012847" w:rsidP="00012847">
      <w:pPr>
        <w:spacing w:after="0" w:line="240" w:lineRule="auto"/>
        <w:jc w:val="center"/>
        <w:rPr>
          <w:rFonts w:ascii="Times New Roman" w:hAnsi="Times New Roman" w:cs="Times New Roman"/>
          <w:b/>
          <w:sz w:val="30"/>
          <w:szCs w:val="30"/>
          <w:lang w:val="en-US"/>
        </w:rPr>
      </w:pPr>
      <w:r w:rsidRPr="00073E86">
        <w:rPr>
          <w:rFonts w:ascii="Times New Roman" w:eastAsia="Times New Roman" w:hAnsi="Times New Roman" w:cs="Times New Roman"/>
          <w:b/>
          <w:sz w:val="30"/>
          <w:szCs w:val="30"/>
          <w:lang w:val="en-US" w:eastAsia="ru-RU"/>
        </w:rPr>
        <w:t>We look forward to collaborating!</w:t>
      </w:r>
    </w:p>
    <w:p w:rsidR="00861831" w:rsidRPr="00012847" w:rsidRDefault="00861831" w:rsidP="00EE560C">
      <w:pPr>
        <w:spacing w:after="0"/>
        <w:jc w:val="both"/>
        <w:rPr>
          <w:rFonts w:ascii="Times New Roman" w:hAnsi="Times New Roman" w:cs="Times New Roman"/>
          <w:sz w:val="30"/>
          <w:szCs w:val="30"/>
          <w:lang w:val="en-US"/>
        </w:rPr>
      </w:pPr>
    </w:p>
    <w:sectPr w:rsidR="00861831" w:rsidRPr="00012847" w:rsidSect="007E2763">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3F9"/>
    <w:rsid w:val="00012847"/>
    <w:rsid w:val="00036A69"/>
    <w:rsid w:val="000408EA"/>
    <w:rsid w:val="00051583"/>
    <w:rsid w:val="00096B3D"/>
    <w:rsid w:val="00096D4A"/>
    <w:rsid w:val="000C10BE"/>
    <w:rsid w:val="000F0682"/>
    <w:rsid w:val="00105376"/>
    <w:rsid w:val="00110DBE"/>
    <w:rsid w:val="00192A1D"/>
    <w:rsid w:val="001B51E7"/>
    <w:rsid w:val="001E0A3D"/>
    <w:rsid w:val="001F7130"/>
    <w:rsid w:val="00296493"/>
    <w:rsid w:val="002E346B"/>
    <w:rsid w:val="002F19FE"/>
    <w:rsid w:val="0030158A"/>
    <w:rsid w:val="0030419B"/>
    <w:rsid w:val="003405E9"/>
    <w:rsid w:val="004418BA"/>
    <w:rsid w:val="00471410"/>
    <w:rsid w:val="004828F7"/>
    <w:rsid w:val="004A373C"/>
    <w:rsid w:val="004C0E1B"/>
    <w:rsid w:val="004E264F"/>
    <w:rsid w:val="00503E44"/>
    <w:rsid w:val="00531541"/>
    <w:rsid w:val="00552026"/>
    <w:rsid w:val="00592D8F"/>
    <w:rsid w:val="005978CE"/>
    <w:rsid w:val="005A15C1"/>
    <w:rsid w:val="005B7EDA"/>
    <w:rsid w:val="005E5B6F"/>
    <w:rsid w:val="00642400"/>
    <w:rsid w:val="00652DB6"/>
    <w:rsid w:val="006569BC"/>
    <w:rsid w:val="00660262"/>
    <w:rsid w:val="00692364"/>
    <w:rsid w:val="00692B4B"/>
    <w:rsid w:val="00693BE7"/>
    <w:rsid w:val="006C5F29"/>
    <w:rsid w:val="00715FEF"/>
    <w:rsid w:val="00780C72"/>
    <w:rsid w:val="007E2763"/>
    <w:rsid w:val="007F334B"/>
    <w:rsid w:val="00826FBA"/>
    <w:rsid w:val="00850854"/>
    <w:rsid w:val="00861831"/>
    <w:rsid w:val="00876895"/>
    <w:rsid w:val="00896BA0"/>
    <w:rsid w:val="008A43F7"/>
    <w:rsid w:val="008E4728"/>
    <w:rsid w:val="0090669C"/>
    <w:rsid w:val="009A7CD8"/>
    <w:rsid w:val="009B7DA0"/>
    <w:rsid w:val="009C41B8"/>
    <w:rsid w:val="009E4B5F"/>
    <w:rsid w:val="00A41F83"/>
    <w:rsid w:val="00A8559D"/>
    <w:rsid w:val="00AA48C5"/>
    <w:rsid w:val="00B436FB"/>
    <w:rsid w:val="00B6031E"/>
    <w:rsid w:val="00B61F52"/>
    <w:rsid w:val="00B63AA0"/>
    <w:rsid w:val="00B81A4B"/>
    <w:rsid w:val="00B833B1"/>
    <w:rsid w:val="00B95F44"/>
    <w:rsid w:val="00BB13DF"/>
    <w:rsid w:val="00C44479"/>
    <w:rsid w:val="00C646EF"/>
    <w:rsid w:val="00C733F9"/>
    <w:rsid w:val="00D25B34"/>
    <w:rsid w:val="00D6665D"/>
    <w:rsid w:val="00D7464B"/>
    <w:rsid w:val="00DB1436"/>
    <w:rsid w:val="00DE3577"/>
    <w:rsid w:val="00E05F04"/>
    <w:rsid w:val="00E17BD1"/>
    <w:rsid w:val="00E3427E"/>
    <w:rsid w:val="00E91F4B"/>
    <w:rsid w:val="00EB3AB4"/>
    <w:rsid w:val="00EB45DA"/>
    <w:rsid w:val="00EB56B7"/>
    <w:rsid w:val="00EE0162"/>
    <w:rsid w:val="00EE560C"/>
    <w:rsid w:val="00F15626"/>
    <w:rsid w:val="00F409F2"/>
    <w:rsid w:val="00F54F96"/>
    <w:rsid w:val="00F845DC"/>
    <w:rsid w:val="00F851DC"/>
    <w:rsid w:val="00F90BF7"/>
    <w:rsid w:val="00FD5D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6B3D"/>
    <w:pPr>
      <w:ind w:left="720"/>
      <w:contextualSpacing/>
    </w:pPr>
  </w:style>
  <w:style w:type="table" w:styleId="a4">
    <w:name w:val="Table Grid"/>
    <w:basedOn w:val="a1"/>
    <w:uiPriority w:val="59"/>
    <w:rsid w:val="00B95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B13D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B13DF"/>
    <w:rPr>
      <w:rFonts w:ascii="Tahoma" w:hAnsi="Tahoma" w:cs="Tahoma"/>
      <w:sz w:val="16"/>
      <w:szCs w:val="16"/>
    </w:rPr>
  </w:style>
  <w:style w:type="paragraph" w:styleId="a7">
    <w:name w:val="Normal (Web)"/>
    <w:basedOn w:val="a"/>
    <w:uiPriority w:val="99"/>
    <w:semiHidden/>
    <w:unhideWhenUsed/>
    <w:rsid w:val="00B436F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6B3D"/>
    <w:pPr>
      <w:ind w:left="720"/>
      <w:contextualSpacing/>
    </w:pPr>
  </w:style>
  <w:style w:type="table" w:styleId="a4">
    <w:name w:val="Table Grid"/>
    <w:basedOn w:val="a1"/>
    <w:uiPriority w:val="59"/>
    <w:rsid w:val="00B95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B13D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B13DF"/>
    <w:rPr>
      <w:rFonts w:ascii="Tahoma" w:hAnsi="Tahoma" w:cs="Tahoma"/>
      <w:sz w:val="16"/>
      <w:szCs w:val="16"/>
    </w:rPr>
  </w:style>
  <w:style w:type="paragraph" w:styleId="a7">
    <w:name w:val="Normal (Web)"/>
    <w:basedOn w:val="a"/>
    <w:uiPriority w:val="99"/>
    <w:semiHidden/>
    <w:unhideWhenUsed/>
    <w:rsid w:val="00B436F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90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849</Words>
  <Characters>4840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Kotral</dc:creator>
  <cp:lastModifiedBy>Bogdan</cp:lastModifiedBy>
  <cp:revision>6</cp:revision>
  <cp:lastPrinted>2025-03-19T06:01:00Z</cp:lastPrinted>
  <dcterms:created xsi:type="dcterms:W3CDTF">2025-03-11T07:12:00Z</dcterms:created>
  <dcterms:modified xsi:type="dcterms:W3CDTF">2025-03-19T06:02:00Z</dcterms:modified>
</cp:coreProperties>
</file>