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2173C02C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r w:rsidR="00AB41AA">
        <w:rPr>
          <w:rFonts w:ascii="Times New Roman" w:hAnsi="Times New Roman" w:cs="Times New Roman"/>
          <w:b/>
          <w:bCs/>
          <w:sz w:val="26"/>
          <w:szCs w:val="26"/>
        </w:rPr>
        <w:t>Литва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134B2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AB41AA">
        <w:rPr>
          <w:rFonts w:ascii="Times New Roman" w:hAnsi="Times New Roman" w:cs="Times New Roman"/>
          <w:b/>
          <w:bCs/>
          <w:sz w:val="26"/>
          <w:szCs w:val="26"/>
        </w:rPr>
        <w:t>30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75B5E54B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11FD58CE" w14:textId="6B3E5DB8" w:rsidR="00676039" w:rsidRDefault="00AB41AA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смешанное захоронение</w:t>
      </w:r>
    </w:p>
    <w:p w14:paraId="1FBAC8FA" w14:textId="77777777" w:rsidR="00C6721B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62A0CAF8" w:rsidR="0012793C" w:rsidRPr="0012793C" w:rsidRDefault="00C134B2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</w:t>
            </w:r>
            <w:r w:rsidR="00AB41AA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1C75A4A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134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B41AA">
              <w:rPr>
                <w:rFonts w:ascii="Times New Roman" w:hAnsi="Times New Roman" w:cs="Times New Roman"/>
                <w:sz w:val="26"/>
                <w:szCs w:val="26"/>
              </w:rPr>
              <w:t>Литва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72092"/>
    <w:rsid w:val="00676039"/>
    <w:rsid w:val="008D2EB2"/>
    <w:rsid w:val="008F6DBF"/>
    <w:rsid w:val="00A478C7"/>
    <w:rsid w:val="00AB41AA"/>
    <w:rsid w:val="00C134B2"/>
    <w:rsid w:val="00C6721B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2026-10-01T09:30:00Z</dcterms:created>
  <dcterms:modified xsi:type="dcterms:W3CDTF">2026-10-01T09:30:00Z</dcterms:modified>
</cp:coreProperties>
</file>