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739A6FF0" w:rsidR="0012793C" w:rsidRPr="0012793C" w:rsidRDefault="00895C7E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proofErr w:type="spellStart"/>
      <w:r w:rsidR="00CD6AEF">
        <w:rPr>
          <w:rFonts w:ascii="Times New Roman" w:hAnsi="Times New Roman" w:cs="Times New Roman"/>
          <w:b/>
          <w:bCs/>
          <w:sz w:val="26"/>
          <w:szCs w:val="26"/>
        </w:rPr>
        <w:t>Русиновичи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89</w:t>
      </w:r>
      <w:r w:rsidR="00CD6AEF">
        <w:rPr>
          <w:rFonts w:ascii="Times New Roman" w:hAnsi="Times New Roman" w:cs="Times New Roman"/>
          <w:b/>
          <w:bCs/>
          <w:sz w:val="26"/>
          <w:szCs w:val="26"/>
        </w:rPr>
        <w:t>60</w:t>
      </w:r>
    </w:p>
    <w:p w14:paraId="32B075B3" w14:textId="169A92C6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6A657E34" w14:textId="7BAB635A" w:rsidR="00895C7E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неизвестных-</w:t>
      </w:r>
      <w:r w:rsidR="00CD6AEF">
        <w:rPr>
          <w:rFonts w:ascii="Times New Roman" w:hAnsi="Times New Roman" w:cs="Times New Roman"/>
          <w:b/>
          <w:bCs/>
          <w:sz w:val="26"/>
          <w:szCs w:val="26"/>
        </w:rPr>
        <w:t>65</w:t>
      </w:r>
    </w:p>
    <w:p w14:paraId="7C2691AD" w14:textId="77777777" w:rsidR="0012793C" w:rsidRDefault="0012793C"/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2016E0B7" w:rsidR="0012793C" w:rsidRPr="0012793C" w:rsidRDefault="00895C7E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</w:t>
            </w:r>
            <w:r w:rsidR="00CD6AEF">
              <w:rPr>
                <w:rFonts w:ascii="Times New Roman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49649788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895C7E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CD6AEF">
              <w:rPr>
                <w:rFonts w:ascii="Times New Roman" w:hAnsi="Times New Roman" w:cs="Times New Roman"/>
                <w:sz w:val="26"/>
                <w:szCs w:val="26"/>
              </w:rPr>
              <w:t>Русиновичи</w:t>
            </w:r>
            <w:r w:rsidR="00895C7E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895C7E"/>
    <w:rsid w:val="008D2EB2"/>
    <w:rsid w:val="008F6DBF"/>
    <w:rsid w:val="00CD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2026-10-01T09:37:00Z</dcterms:created>
  <dcterms:modified xsi:type="dcterms:W3CDTF">2026-10-01T09:37:00Z</dcterms:modified>
</cp:coreProperties>
</file>